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662" w:rsidRPr="00F97662" w:rsidRDefault="00F97662" w:rsidP="00F97662">
      <w:pPr>
        <w:pStyle w:val="a3"/>
        <w:ind w:left="-851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4F2EF5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Pr="00F97662">
        <w:rPr>
          <w:rFonts w:ascii="Times New Roman" w:hAnsi="Times New Roman" w:cs="Times New Roman"/>
          <w:b/>
          <w:sz w:val="28"/>
          <w:szCs w:val="28"/>
        </w:rPr>
        <w:t xml:space="preserve"> проектно-исследовательской работы со школьниками для воспитания у подрастающих поколений духовно-нравственных ценностей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97662">
        <w:rPr>
          <w:rFonts w:ascii="Times New Roman" w:hAnsi="Times New Roman" w:cs="Times New Roman"/>
          <w:b/>
          <w:sz w:val="28"/>
          <w:szCs w:val="28"/>
        </w:rPr>
        <w:t>.</w:t>
      </w:r>
    </w:p>
    <w:p w:rsidR="00F97662" w:rsidRDefault="00F97662" w:rsidP="00F97662">
      <w:pPr>
        <w:pStyle w:val="a3"/>
        <w:ind w:left="-851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DB5DD7" w:rsidRDefault="00375D87" w:rsidP="00375D87">
      <w:pPr>
        <w:pStyle w:val="a3"/>
        <w:ind w:left="-851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B67EF" w:rsidRPr="000E2377">
        <w:rPr>
          <w:rFonts w:ascii="Times New Roman" w:hAnsi="Times New Roman" w:cs="Times New Roman"/>
          <w:sz w:val="28"/>
          <w:szCs w:val="28"/>
        </w:rPr>
        <w:t xml:space="preserve">днажды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B67EF" w:rsidRPr="000E2377">
        <w:rPr>
          <w:rFonts w:ascii="Times New Roman" w:hAnsi="Times New Roman" w:cs="Times New Roman"/>
          <w:sz w:val="28"/>
          <w:szCs w:val="28"/>
        </w:rPr>
        <w:t xml:space="preserve">реподобный </w:t>
      </w:r>
      <w:proofErr w:type="spellStart"/>
      <w:r w:rsidR="00BB67EF" w:rsidRPr="000E2377">
        <w:rPr>
          <w:rFonts w:ascii="Times New Roman" w:hAnsi="Times New Roman" w:cs="Times New Roman"/>
          <w:sz w:val="28"/>
          <w:szCs w:val="28"/>
        </w:rPr>
        <w:t>Паисий</w:t>
      </w:r>
      <w:proofErr w:type="spellEnd"/>
      <w:r w:rsidR="00BB67EF" w:rsidRPr="000E2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7EF" w:rsidRPr="000E2377">
        <w:rPr>
          <w:rFonts w:ascii="Times New Roman" w:hAnsi="Times New Roman" w:cs="Times New Roman"/>
          <w:sz w:val="28"/>
          <w:szCs w:val="28"/>
        </w:rPr>
        <w:t>Святогорец</w:t>
      </w:r>
      <w:proofErr w:type="spellEnd"/>
      <w:r w:rsidRPr="00375D87">
        <w:rPr>
          <w:rFonts w:ascii="Times New Roman" w:hAnsi="Times New Roman" w:cs="Times New Roman"/>
          <w:sz w:val="28"/>
          <w:szCs w:val="28"/>
        </w:rPr>
        <w:t xml:space="preserve"> </w:t>
      </w:r>
      <w:r w:rsidRPr="000E2377">
        <w:rPr>
          <w:rFonts w:ascii="Times New Roman" w:hAnsi="Times New Roman" w:cs="Times New Roman"/>
          <w:sz w:val="28"/>
          <w:szCs w:val="28"/>
        </w:rPr>
        <w:t>сказал</w:t>
      </w:r>
      <w:r w:rsidR="0022278F" w:rsidRPr="000E2377">
        <w:rPr>
          <w:rFonts w:ascii="Times New Roman" w:hAnsi="Times New Roman" w:cs="Times New Roman"/>
          <w:sz w:val="28"/>
          <w:szCs w:val="28"/>
        </w:rPr>
        <w:t>:</w:t>
      </w:r>
      <w:r w:rsidR="0022278F" w:rsidRPr="000E2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62D2" w:rsidRPr="000E2377">
        <w:rPr>
          <w:rFonts w:ascii="Times New Roman" w:hAnsi="Times New Roman" w:cs="Times New Roman"/>
          <w:i/>
          <w:sz w:val="28"/>
          <w:szCs w:val="28"/>
          <w:lang w:eastAsia="ru-RU"/>
        </w:rPr>
        <w:t>«</w:t>
      </w:r>
      <w:r w:rsidR="00DF62D2" w:rsidRPr="000E2377">
        <w:rPr>
          <w:rFonts w:ascii="Times New Roman" w:hAnsi="Times New Roman" w:cs="Times New Roman"/>
          <w:i/>
          <w:sz w:val="28"/>
          <w:szCs w:val="28"/>
        </w:rPr>
        <w:t>Когда дети еще маленькие, вы должны помочь им понять, что такое добро. А это и есть глубочайший смысл жизни»</w:t>
      </w:r>
      <w:r w:rsidR="00DF62D2" w:rsidRPr="000E23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3B3" w:rsidRPr="000E2377">
        <w:rPr>
          <w:rFonts w:ascii="Times New Roman" w:hAnsi="Times New Roman" w:cs="Times New Roman"/>
          <w:sz w:val="28"/>
          <w:szCs w:val="28"/>
        </w:rPr>
        <w:t>Вопрос духовно-нравственных и культурных ценностей всегда был крайне важен для любого сообщества в мире, являясь, по сути, отражением развития этого самого общества.</w:t>
      </w:r>
    </w:p>
    <w:p w:rsidR="00DB5DD7" w:rsidRDefault="00AF53B3" w:rsidP="00DB5DD7">
      <w:pPr>
        <w:pStyle w:val="a3"/>
        <w:ind w:left="-851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2377">
        <w:rPr>
          <w:rFonts w:ascii="Times New Roman" w:hAnsi="Times New Roman" w:cs="Times New Roman"/>
          <w:sz w:val="28"/>
          <w:szCs w:val="28"/>
        </w:rPr>
        <w:t xml:space="preserve">В настоящее время по многим причинам </w:t>
      </w:r>
      <w:r w:rsidR="009D6992">
        <w:rPr>
          <w:rFonts w:ascii="Times New Roman" w:hAnsi="Times New Roman" w:cs="Times New Roman"/>
          <w:sz w:val="28"/>
          <w:szCs w:val="28"/>
        </w:rPr>
        <w:t>данный вопрос</w:t>
      </w:r>
      <w:r w:rsidRPr="000E2377">
        <w:rPr>
          <w:rFonts w:ascii="Times New Roman" w:hAnsi="Times New Roman" w:cs="Times New Roman"/>
          <w:sz w:val="28"/>
          <w:szCs w:val="28"/>
        </w:rPr>
        <w:t xml:space="preserve"> стал ещё более значимым, чем когда-либо, т.к. наша страна стоит перед огромным количеством разного рода трудностей;</w:t>
      </w:r>
      <w:r w:rsidRPr="000E2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2377">
        <w:rPr>
          <w:rFonts w:ascii="Times New Roman" w:hAnsi="Times New Roman" w:cs="Times New Roman"/>
          <w:sz w:val="28"/>
          <w:szCs w:val="28"/>
        </w:rPr>
        <w:t xml:space="preserve">и для нас, учителей, задача невероятно сложна – не только обучить подрастающее поколение, но также помочь понять, что есть добро и что есть зло, помочь сделать правильный выбор в этом жестоком и беспощадном мире, заботливо подготовив к взрослой жизни. Ведь </w:t>
      </w:r>
      <w:r w:rsidR="00E11AA1" w:rsidRPr="000E2377">
        <w:rPr>
          <w:rFonts w:ascii="Times New Roman" w:hAnsi="Times New Roman" w:cs="Times New Roman"/>
          <w:sz w:val="28"/>
          <w:szCs w:val="28"/>
        </w:rPr>
        <w:t>даже,</w:t>
      </w:r>
      <w:r w:rsidRPr="000E2377">
        <w:rPr>
          <w:rFonts w:ascii="Times New Roman" w:hAnsi="Times New Roman" w:cs="Times New Roman"/>
          <w:sz w:val="28"/>
          <w:szCs w:val="28"/>
        </w:rPr>
        <w:t xml:space="preserve"> несмотря на</w:t>
      </w:r>
      <w:r w:rsidR="00E11AA1" w:rsidRPr="000E2377">
        <w:rPr>
          <w:rFonts w:ascii="Times New Roman" w:hAnsi="Times New Roman" w:cs="Times New Roman"/>
          <w:sz w:val="28"/>
          <w:szCs w:val="28"/>
        </w:rPr>
        <w:t xml:space="preserve"> пагубное влияние «</w:t>
      </w:r>
      <w:r w:rsidR="00E11AA1" w:rsidRPr="000E2377">
        <w:rPr>
          <w:rFonts w:ascii="Times New Roman" w:hAnsi="Times New Roman" w:cs="Times New Roman"/>
          <w:i/>
          <w:sz w:val="28"/>
          <w:szCs w:val="28"/>
        </w:rPr>
        <w:t>западных блёсток</w:t>
      </w:r>
      <w:r w:rsidR="00E11AA1" w:rsidRPr="000E2377">
        <w:rPr>
          <w:rFonts w:ascii="Times New Roman" w:hAnsi="Times New Roman" w:cs="Times New Roman"/>
          <w:sz w:val="28"/>
          <w:szCs w:val="28"/>
        </w:rPr>
        <w:t>» и</w:t>
      </w:r>
      <w:r w:rsidRPr="000E2377">
        <w:rPr>
          <w:rFonts w:ascii="Times New Roman" w:hAnsi="Times New Roman" w:cs="Times New Roman"/>
          <w:sz w:val="28"/>
          <w:szCs w:val="28"/>
        </w:rPr>
        <w:t xml:space="preserve"> откровенн</w:t>
      </w:r>
      <w:r w:rsidR="00E11AA1" w:rsidRPr="000E2377">
        <w:rPr>
          <w:rFonts w:ascii="Times New Roman" w:hAnsi="Times New Roman" w:cs="Times New Roman"/>
          <w:sz w:val="28"/>
          <w:szCs w:val="28"/>
        </w:rPr>
        <w:t xml:space="preserve">ого поношения </w:t>
      </w:r>
      <w:r w:rsidR="00E54836" w:rsidRPr="000E2377">
        <w:rPr>
          <w:rFonts w:ascii="Times New Roman" w:hAnsi="Times New Roman" w:cs="Times New Roman"/>
          <w:sz w:val="28"/>
          <w:szCs w:val="28"/>
        </w:rPr>
        <w:t>истинно русской культуры в целом и роли педагога и наставника в частности, учитель всё равно остаётся самой яркой после родителей и друзей «ролевой моделью» для поведения ребёнка. И мы должны это понимать, мы обязаны помнить об этом всегда, раз были призваны к сему служению.</w:t>
      </w:r>
    </w:p>
    <w:p w:rsidR="00DB5DD7" w:rsidRDefault="00471C0C" w:rsidP="00DB5DD7">
      <w:pPr>
        <w:pStyle w:val="a3"/>
        <w:ind w:left="-851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2377">
        <w:rPr>
          <w:rFonts w:ascii="Times New Roman" w:hAnsi="Times New Roman" w:cs="Times New Roman"/>
          <w:sz w:val="28"/>
          <w:szCs w:val="28"/>
        </w:rPr>
        <w:t xml:space="preserve">Безусловно, одним из способов, посредствам которого мы можем помочь детям на их пути в большую жизнь, является наши уроки и внеурочная деятельность. </w:t>
      </w:r>
    </w:p>
    <w:p w:rsidR="00DB5DD7" w:rsidRDefault="00471C0C" w:rsidP="00DB5DD7">
      <w:pPr>
        <w:pStyle w:val="a3"/>
        <w:ind w:left="-851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2377">
        <w:rPr>
          <w:rFonts w:ascii="Times New Roman" w:hAnsi="Times New Roman" w:cs="Times New Roman"/>
          <w:sz w:val="28"/>
          <w:szCs w:val="28"/>
        </w:rPr>
        <w:t>За время работы учителем я пришёл к выводу, что хорошим способом познакомить учащихся с духовно-нравственными и историческими ценностями России является метод погружения (например, экскурсии – реальные или виртуальные, тематические встречи, беседы и видеофильмы). Организация мероприятий, где обучающиеся выступают активными участниками, в этой связи безусловно является отличным подспорьем.</w:t>
      </w:r>
    </w:p>
    <w:p w:rsidR="00DB5DD7" w:rsidRDefault="00D62363" w:rsidP="00DB5DD7">
      <w:pPr>
        <w:pStyle w:val="a3"/>
        <w:ind w:left="-851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2377">
        <w:rPr>
          <w:rFonts w:ascii="Times New Roman" w:hAnsi="Times New Roman" w:cs="Times New Roman"/>
          <w:sz w:val="28"/>
          <w:szCs w:val="28"/>
        </w:rPr>
        <w:t>Как известно, современному поколению куда интереснее иметь перед собой наглядные видеоматериалы вкупе с дополнениями педагога и других учащихся, чем слушать обычное объяснение учителя</w:t>
      </w:r>
      <w:r w:rsidR="00AA2446" w:rsidRPr="000E2377">
        <w:rPr>
          <w:rFonts w:ascii="Times New Roman" w:hAnsi="Times New Roman" w:cs="Times New Roman"/>
          <w:sz w:val="28"/>
          <w:szCs w:val="28"/>
        </w:rPr>
        <w:t xml:space="preserve"> </w:t>
      </w:r>
      <w:r w:rsidRPr="000E2377">
        <w:rPr>
          <w:rFonts w:ascii="Times New Roman" w:hAnsi="Times New Roman" w:cs="Times New Roman"/>
          <w:sz w:val="28"/>
          <w:szCs w:val="28"/>
        </w:rPr>
        <w:t xml:space="preserve">– ведь фильм словно отправляет учеников в занимательное путешествие. Поскольку я являюсь учителем английского, то во время работы над проектами </w:t>
      </w:r>
      <w:r w:rsidR="00AA2446" w:rsidRPr="000E2377">
        <w:rPr>
          <w:rFonts w:ascii="Times New Roman" w:hAnsi="Times New Roman" w:cs="Times New Roman"/>
          <w:sz w:val="28"/>
          <w:szCs w:val="28"/>
        </w:rPr>
        <w:t>пытаюсь</w:t>
      </w:r>
      <w:r w:rsidRPr="000E2377">
        <w:rPr>
          <w:rFonts w:ascii="Times New Roman" w:hAnsi="Times New Roman" w:cs="Times New Roman"/>
          <w:sz w:val="28"/>
          <w:szCs w:val="28"/>
        </w:rPr>
        <w:t xml:space="preserve"> совместить и языковые, и культурные грани в единой геометрической фигуре, чтобы максимально приблизиться к достижению цели обучения духовно-нравственным ценностям посредствам своего предмета.</w:t>
      </w:r>
    </w:p>
    <w:p w:rsidR="00DB5DD7" w:rsidRDefault="000E2377" w:rsidP="00DB5DD7">
      <w:pPr>
        <w:pStyle w:val="a3"/>
        <w:ind w:left="-851" w:right="-143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2377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Созданные на русском и английском языках информационно-образовательные ресурсы «Новомученики и исповедники Одинцовские», «Антиминс Рузской земли», «</w:t>
      </w:r>
      <w:proofErr w:type="spellStart"/>
      <w:r w:rsidRPr="000E2377">
        <w:rPr>
          <w:rFonts w:ascii="Times New Roman" w:hAnsi="Times New Roman" w:cs="Times New Roman"/>
          <w:sz w:val="28"/>
          <w:szCs w:val="28"/>
          <w:shd w:val="clear" w:color="auto" w:fill="FFFFFF"/>
        </w:rPr>
        <w:t>Несвятые</w:t>
      </w:r>
      <w:proofErr w:type="spellEnd"/>
      <w:r w:rsidRPr="000E2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святые Рузской земли», а также видеопроект «Новомученики и исповедники города Кубинки» были выполнен</w:t>
      </w:r>
      <w:r w:rsidR="000707C9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0E2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моим руководством гру</w:t>
      </w:r>
      <w:r w:rsidR="000707C9">
        <w:rPr>
          <w:rFonts w:ascii="Times New Roman" w:hAnsi="Times New Roman" w:cs="Times New Roman"/>
          <w:sz w:val="28"/>
          <w:szCs w:val="28"/>
          <w:shd w:val="clear" w:color="auto" w:fill="FFFFFF"/>
        </w:rPr>
        <w:t>ппой обучающихся школы и посвяще</w:t>
      </w:r>
      <w:r w:rsidRPr="000E2377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0707C9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0E2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новомученикам, служившим в окрестных храмах.</w:t>
      </w:r>
    </w:p>
    <w:p w:rsidR="00DB5DD7" w:rsidRDefault="000E2377" w:rsidP="00DB5DD7">
      <w:pPr>
        <w:pStyle w:val="a3"/>
        <w:ind w:left="-851" w:right="-143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2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сожалению, о многих людях, отдавших свои жизни в страшное время послереволюционных репрессий, известно очень мало. В восстановлении и сохранении исторической памяти и заключается </w:t>
      </w:r>
      <w:r w:rsidRPr="000E23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актуальность</w:t>
      </w:r>
      <w:r w:rsidR="00DB5D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проектов</w:t>
      </w:r>
      <w:r w:rsidRPr="000E2377">
        <w:rPr>
          <w:rFonts w:ascii="Times New Roman" w:hAnsi="Times New Roman" w:cs="Times New Roman"/>
          <w:sz w:val="28"/>
          <w:szCs w:val="28"/>
          <w:shd w:val="clear" w:color="auto" w:fill="FFFFFF"/>
        </w:rPr>
        <w:t>, непоср</w:t>
      </w:r>
      <w:r w:rsidR="00DB5DD7">
        <w:rPr>
          <w:rFonts w:ascii="Times New Roman" w:hAnsi="Times New Roman" w:cs="Times New Roman"/>
          <w:sz w:val="28"/>
          <w:szCs w:val="28"/>
          <w:shd w:val="clear" w:color="auto" w:fill="FFFFFF"/>
        </w:rPr>
        <w:t>едственными участниками которых</w:t>
      </w:r>
      <w:r w:rsidRPr="000E2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являлись дети. </w:t>
      </w:r>
    </w:p>
    <w:p w:rsidR="00DB5DD7" w:rsidRDefault="000E2377" w:rsidP="00DB5DD7">
      <w:pPr>
        <w:pStyle w:val="a3"/>
        <w:ind w:left="-851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2377">
        <w:rPr>
          <w:rFonts w:ascii="Times New Roman" w:hAnsi="Times New Roman" w:cs="Times New Roman"/>
          <w:sz w:val="28"/>
          <w:szCs w:val="28"/>
        </w:rPr>
        <w:t xml:space="preserve">Данные информационно-образовательные ресурсы стали результатом проектно-исследовательской работы с учащимися, </w:t>
      </w:r>
      <w:r w:rsidRPr="000E2377">
        <w:rPr>
          <w:rFonts w:ascii="Times New Roman" w:hAnsi="Times New Roman" w:cs="Times New Roman"/>
          <w:b/>
          <w:sz w:val="28"/>
          <w:szCs w:val="28"/>
        </w:rPr>
        <w:t>целью</w:t>
      </w:r>
      <w:r w:rsidRPr="000E2377">
        <w:rPr>
          <w:rFonts w:ascii="Times New Roman" w:hAnsi="Times New Roman" w:cs="Times New Roman"/>
          <w:sz w:val="28"/>
          <w:szCs w:val="28"/>
        </w:rPr>
        <w:t xml:space="preserve"> которой является </w:t>
      </w:r>
      <w:r w:rsidRPr="000E2377">
        <w:rPr>
          <w:rFonts w:ascii="Times New Roman" w:hAnsi="Times New Roman" w:cs="Times New Roman"/>
          <w:sz w:val="28"/>
          <w:szCs w:val="28"/>
        </w:rPr>
        <w:lastRenderedPageBreak/>
        <w:t>формирование духовно-нравственных ценностей посредством школьных предметов гуманитарного цикла.</w:t>
      </w:r>
    </w:p>
    <w:p w:rsidR="00DB5DD7" w:rsidRDefault="000E2377" w:rsidP="00DB5DD7">
      <w:pPr>
        <w:pStyle w:val="a3"/>
        <w:ind w:left="-851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2377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0E2377">
        <w:rPr>
          <w:rFonts w:ascii="Times New Roman" w:hAnsi="Times New Roman" w:cs="Times New Roman"/>
          <w:sz w:val="28"/>
          <w:szCs w:val="28"/>
        </w:rPr>
        <w:t xml:space="preserve"> проектов заключается не только в отсутствии подобных ресурсов по данной тематике в нашем регионе, но в интегративном характере, предполагающем синтез нескольких видов деятельности, сопряженных с освоением исторического материала духовного содержания, а также проектной, рефлексивной и коммуникативной деятельностью.</w:t>
      </w:r>
    </w:p>
    <w:p w:rsidR="00DB5DD7" w:rsidRDefault="000E2377" w:rsidP="00DB5DD7">
      <w:pPr>
        <w:pStyle w:val="a3"/>
        <w:ind w:left="-851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2377">
        <w:rPr>
          <w:rFonts w:ascii="Times New Roman" w:hAnsi="Times New Roman" w:cs="Times New Roman"/>
          <w:sz w:val="28"/>
          <w:szCs w:val="28"/>
        </w:rPr>
        <w:t xml:space="preserve">За время </w:t>
      </w:r>
      <w:proofErr w:type="gramStart"/>
      <w:r w:rsidRPr="000E2377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0E2377">
        <w:rPr>
          <w:rFonts w:ascii="Times New Roman" w:hAnsi="Times New Roman" w:cs="Times New Roman"/>
          <w:sz w:val="28"/>
          <w:szCs w:val="28"/>
        </w:rPr>
        <w:t xml:space="preserve"> обучающиеся не только получили возможность принять участие в экскурсиях, но и попробовать себя в роли журналистов, </w:t>
      </w:r>
      <w:r w:rsidR="00D20287">
        <w:rPr>
          <w:rFonts w:ascii="Times New Roman" w:hAnsi="Times New Roman" w:cs="Times New Roman"/>
          <w:sz w:val="28"/>
          <w:szCs w:val="28"/>
        </w:rPr>
        <w:t xml:space="preserve">переводчиков </w:t>
      </w:r>
      <w:r w:rsidRPr="000E2377">
        <w:rPr>
          <w:rFonts w:ascii="Times New Roman" w:hAnsi="Times New Roman" w:cs="Times New Roman"/>
          <w:sz w:val="28"/>
          <w:szCs w:val="28"/>
        </w:rPr>
        <w:t>операторов</w:t>
      </w:r>
      <w:r w:rsidR="00D20287">
        <w:rPr>
          <w:rFonts w:ascii="Times New Roman" w:hAnsi="Times New Roman" w:cs="Times New Roman"/>
          <w:sz w:val="28"/>
          <w:szCs w:val="28"/>
        </w:rPr>
        <w:t>, создателей фильмов</w:t>
      </w:r>
      <w:r w:rsidRPr="000E2377">
        <w:rPr>
          <w:rFonts w:ascii="Times New Roman" w:hAnsi="Times New Roman" w:cs="Times New Roman"/>
          <w:sz w:val="28"/>
          <w:szCs w:val="28"/>
        </w:rPr>
        <w:t xml:space="preserve"> и в некоторой степени экскурсоводов. Съёмка сочеталась с посещением мест служения новомучеников и проведением интервью с настоятелями церквей – ученики также участвовали и в экскурсиях на английском языке, где более подготовленные дети выступали в роли переводчиков речи учителя-экскурсовода. В процессе видеомонтажа была использована новейшая технология «картинка в картинке», позволяющая воспроизводить сразу несколько видеофрагментов в одном экране, попеременно изменяя размеры изображений, акцентируя внимание зрителя на более важном, что</w:t>
      </w:r>
      <w:r w:rsidR="008D72ED">
        <w:rPr>
          <w:rFonts w:ascii="Times New Roman" w:hAnsi="Times New Roman" w:cs="Times New Roman"/>
          <w:sz w:val="28"/>
          <w:szCs w:val="28"/>
        </w:rPr>
        <w:t xml:space="preserve"> </w:t>
      </w:r>
      <w:r w:rsidRPr="000E2377">
        <w:rPr>
          <w:rFonts w:ascii="Times New Roman" w:hAnsi="Times New Roman" w:cs="Times New Roman"/>
          <w:sz w:val="28"/>
          <w:szCs w:val="28"/>
        </w:rPr>
        <w:t>усиливало эффект от просмотра</w:t>
      </w:r>
      <w:r w:rsidR="00DB5DD7">
        <w:rPr>
          <w:rFonts w:ascii="Times New Roman" w:hAnsi="Times New Roman" w:cs="Times New Roman"/>
          <w:sz w:val="28"/>
          <w:szCs w:val="28"/>
        </w:rPr>
        <w:t>.</w:t>
      </w:r>
    </w:p>
    <w:p w:rsidR="00DB5DD7" w:rsidRDefault="000E2377" w:rsidP="00DB5DD7">
      <w:pPr>
        <w:pStyle w:val="a3"/>
        <w:ind w:left="-851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2377">
        <w:rPr>
          <w:rFonts w:ascii="Times New Roman" w:hAnsi="Times New Roman" w:cs="Times New Roman"/>
          <w:sz w:val="28"/>
          <w:szCs w:val="28"/>
        </w:rPr>
        <w:t xml:space="preserve">Нашими проектами мы постарались внести малую лепту в дело сохранения исторической памяти, и результаты работы обращены ко всем, кто связан с воспитанием подрастающего поколения и сохранением культуры России. В этом и заключается </w:t>
      </w:r>
      <w:r w:rsidRPr="000E2377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Pr="000E2377">
        <w:rPr>
          <w:rFonts w:ascii="Times New Roman" w:hAnsi="Times New Roman" w:cs="Times New Roman"/>
          <w:sz w:val="28"/>
          <w:szCs w:val="28"/>
        </w:rPr>
        <w:t xml:space="preserve"> проектов, которые могут быть использованы педагогическим сообществом и как мультимедийное сопровождение к учебнику «Духовное краеведение Подмосковья», и на интегрированных уроках по предметам гуманитарного цикла, и в рамках организации конференций по православной культуре как на русском, так и на английском языках, и, конечно, в рамках организации краеведческих экскурсий и паломнических поездок по церквям малой Родины.</w:t>
      </w:r>
    </w:p>
    <w:p w:rsidR="00747A7D" w:rsidRPr="00DB5DD7" w:rsidRDefault="00C268A2" w:rsidP="00DB5DD7">
      <w:pPr>
        <w:pStyle w:val="a3"/>
        <w:ind w:left="-851" w:right="-143" w:firstLine="851"/>
        <w:jc w:val="both"/>
        <w:rPr>
          <w:sz w:val="28"/>
          <w:szCs w:val="28"/>
        </w:rPr>
      </w:pPr>
      <w:r w:rsidRPr="000E2377">
        <w:rPr>
          <w:rFonts w:ascii="Times New Roman" w:hAnsi="Times New Roman" w:cs="Times New Roman"/>
          <w:sz w:val="28"/>
          <w:szCs w:val="28"/>
        </w:rPr>
        <w:t>В заключении хочу выразить удовлетворённость итогами подобных проектов и уроков, поскольку нравственное, а тем более духовно-нравственное воспитание подрастающего поколения в условиях полного соблазнов мира является важнейшей задачей.</w:t>
      </w:r>
      <w:r w:rsidR="00217D1B" w:rsidRPr="000E2377">
        <w:rPr>
          <w:rFonts w:ascii="Times New Roman" w:hAnsi="Times New Roman" w:cs="Times New Roman"/>
          <w:sz w:val="28"/>
          <w:szCs w:val="28"/>
        </w:rPr>
        <w:t xml:space="preserve"> Своё выступление я </w:t>
      </w:r>
      <w:r w:rsidR="00DF62D2" w:rsidRPr="000E2377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17D1B" w:rsidRPr="000E2377">
        <w:rPr>
          <w:rFonts w:ascii="Times New Roman" w:hAnsi="Times New Roman" w:cs="Times New Roman"/>
          <w:sz w:val="28"/>
          <w:szCs w:val="28"/>
        </w:rPr>
        <w:t xml:space="preserve">хотел бы закончить </w:t>
      </w:r>
      <w:r w:rsidR="00665D0D" w:rsidRPr="000E2377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DF62D2" w:rsidRPr="000E2377">
        <w:rPr>
          <w:rFonts w:ascii="Times New Roman" w:hAnsi="Times New Roman" w:cs="Times New Roman"/>
          <w:sz w:val="28"/>
          <w:szCs w:val="28"/>
        </w:rPr>
        <w:t xml:space="preserve">Святого </w:t>
      </w:r>
      <w:proofErr w:type="spellStart"/>
      <w:r w:rsidR="00DF62D2" w:rsidRPr="000E2377">
        <w:rPr>
          <w:rFonts w:ascii="Times New Roman" w:hAnsi="Times New Roman" w:cs="Times New Roman"/>
          <w:sz w:val="28"/>
          <w:szCs w:val="28"/>
        </w:rPr>
        <w:t>Паисия</w:t>
      </w:r>
      <w:proofErr w:type="spellEnd"/>
      <w:r w:rsidR="004D3098" w:rsidRPr="000E2377">
        <w:rPr>
          <w:rFonts w:ascii="Times New Roman" w:hAnsi="Times New Roman" w:cs="Times New Roman"/>
          <w:sz w:val="28"/>
          <w:szCs w:val="28"/>
        </w:rPr>
        <w:t>:</w:t>
      </w:r>
      <w:r w:rsidR="004D3098" w:rsidRPr="000E237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F62D2" w:rsidRPr="000E2377">
        <w:rPr>
          <w:rFonts w:ascii="Times New Roman" w:hAnsi="Times New Roman" w:cs="Times New Roman"/>
          <w:i/>
          <w:sz w:val="28"/>
          <w:szCs w:val="28"/>
          <w:lang w:eastAsia="ru-RU"/>
        </w:rPr>
        <w:t>«</w:t>
      </w:r>
      <w:r w:rsidR="00DF62D2" w:rsidRPr="000E23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Если человек получил духовную помощь в детстве, то он снова придет в себя, даже сбившись с пути.</w:t>
      </w:r>
      <w:r w:rsidR="00DF62D2" w:rsidRPr="000E23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DF62D2" w:rsidRPr="000E23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Если дерево пропитано олифой, оно не гниет. Если немножко «пропитать» детей благоговением, страхом Божиим, то это будет помогать им всю жизнь»</w:t>
      </w:r>
      <w:r w:rsidR="00DF62D2" w:rsidRPr="000E2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747A7D" w:rsidRPr="00DB5DD7" w:rsidSect="00FF0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615D8"/>
    <w:multiLevelType w:val="hybridMultilevel"/>
    <w:tmpl w:val="DD86FE82"/>
    <w:lvl w:ilvl="0" w:tplc="6FC4281E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6DC43969"/>
    <w:multiLevelType w:val="multilevel"/>
    <w:tmpl w:val="873EC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0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B3"/>
    <w:rsid w:val="000707C9"/>
    <w:rsid w:val="000A21E8"/>
    <w:rsid w:val="000C58CA"/>
    <w:rsid w:val="000E2377"/>
    <w:rsid w:val="001F3A8D"/>
    <w:rsid w:val="00217D1B"/>
    <w:rsid w:val="0022278F"/>
    <w:rsid w:val="002328B6"/>
    <w:rsid w:val="00375D87"/>
    <w:rsid w:val="003A1404"/>
    <w:rsid w:val="003B48D0"/>
    <w:rsid w:val="003C49F6"/>
    <w:rsid w:val="00407161"/>
    <w:rsid w:val="00471C0C"/>
    <w:rsid w:val="004D3098"/>
    <w:rsid w:val="004F2EF5"/>
    <w:rsid w:val="00501E86"/>
    <w:rsid w:val="00517E65"/>
    <w:rsid w:val="00631044"/>
    <w:rsid w:val="00665D0D"/>
    <w:rsid w:val="00747A7D"/>
    <w:rsid w:val="008C1122"/>
    <w:rsid w:val="008D72ED"/>
    <w:rsid w:val="009D6992"/>
    <w:rsid w:val="00AA2446"/>
    <w:rsid w:val="00AC0093"/>
    <w:rsid w:val="00AE3E26"/>
    <w:rsid w:val="00AF53B3"/>
    <w:rsid w:val="00B0019B"/>
    <w:rsid w:val="00B07396"/>
    <w:rsid w:val="00B47AB5"/>
    <w:rsid w:val="00B5582E"/>
    <w:rsid w:val="00BB67EF"/>
    <w:rsid w:val="00BD2C9E"/>
    <w:rsid w:val="00C268A2"/>
    <w:rsid w:val="00D00898"/>
    <w:rsid w:val="00D20287"/>
    <w:rsid w:val="00D62363"/>
    <w:rsid w:val="00DB5DD7"/>
    <w:rsid w:val="00DF62D2"/>
    <w:rsid w:val="00E11AA1"/>
    <w:rsid w:val="00E54836"/>
    <w:rsid w:val="00E94436"/>
    <w:rsid w:val="00EE418C"/>
    <w:rsid w:val="00F451C7"/>
    <w:rsid w:val="00F97662"/>
    <w:rsid w:val="00FF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92CD1-28FB-48B0-9EDB-ED79443D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3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F53B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F6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5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Natally</cp:lastModifiedBy>
  <cp:revision>2</cp:revision>
  <dcterms:created xsi:type="dcterms:W3CDTF">2022-12-08T18:43:00Z</dcterms:created>
  <dcterms:modified xsi:type="dcterms:W3CDTF">2022-12-08T18:43:00Z</dcterms:modified>
</cp:coreProperties>
</file>