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BF4" w:rsidRPr="00453BF4" w:rsidRDefault="00453BF4" w:rsidP="00453BF4">
      <w:pPr>
        <w:spacing w:after="0" w:line="240" w:lineRule="auto"/>
        <w:textAlignment w:val="baseline"/>
        <w:rPr>
          <w:rFonts w:ascii="Times New Roman" w:eastAsia="Times New Roman" w:hAnsi="Times New Roman" w:cs="Times New Roman"/>
          <w:b/>
          <w:bCs/>
          <w:sz w:val="24"/>
          <w:szCs w:val="24"/>
          <w:lang w:eastAsia="ru-RU"/>
        </w:rPr>
      </w:pPr>
      <w:proofErr w:type="spellStart"/>
      <w:r w:rsidRPr="00453BF4">
        <w:rPr>
          <w:rFonts w:ascii="Times New Roman" w:eastAsia="Times New Roman" w:hAnsi="Times New Roman" w:cs="Times New Roman"/>
          <w:b/>
          <w:bCs/>
          <w:sz w:val="24"/>
          <w:szCs w:val="24"/>
          <w:lang w:eastAsia="ru-RU"/>
        </w:rPr>
        <w:t>Kennedy</w:t>
      </w:r>
      <w:proofErr w:type="spellEnd"/>
      <w:r w:rsidRPr="00453BF4">
        <w:rPr>
          <w:rFonts w:ascii="Times New Roman" w:eastAsia="Times New Roman" w:hAnsi="Times New Roman" w:cs="Times New Roman"/>
          <w:b/>
          <w:bCs/>
          <w:sz w:val="24"/>
          <w:szCs w:val="24"/>
          <w:lang w:eastAsia="ru-RU"/>
        </w:rPr>
        <w:t xml:space="preserve"> </w:t>
      </w:r>
      <w:proofErr w:type="spellStart"/>
      <w:r w:rsidRPr="00453BF4">
        <w:rPr>
          <w:rFonts w:ascii="Times New Roman" w:eastAsia="Times New Roman" w:hAnsi="Times New Roman" w:cs="Times New Roman"/>
          <w:b/>
          <w:bCs/>
          <w:sz w:val="24"/>
          <w:szCs w:val="24"/>
          <w:lang w:eastAsia="ru-RU"/>
        </w:rPr>
        <w:t>Hickman</w:t>
      </w:r>
      <w:proofErr w:type="spellEnd"/>
    </w:p>
    <w:p w:rsidR="00453BF4" w:rsidRPr="00453BF4" w:rsidRDefault="00453BF4" w:rsidP="00453BF4">
      <w:pPr>
        <w:pBdr>
          <w:bottom w:val="single" w:sz="6" w:space="1" w:color="auto"/>
        </w:pBdr>
        <w:spacing w:after="0" w:line="240" w:lineRule="auto"/>
        <w:jc w:val="center"/>
        <w:rPr>
          <w:rFonts w:ascii="Arial" w:eastAsia="Times New Roman" w:hAnsi="Arial" w:cs="Arial"/>
          <w:vanish/>
          <w:sz w:val="16"/>
          <w:szCs w:val="16"/>
          <w:lang w:eastAsia="ru-RU"/>
        </w:rPr>
      </w:pPr>
      <w:r w:rsidRPr="00453BF4">
        <w:rPr>
          <w:rFonts w:ascii="Arial" w:eastAsia="Times New Roman" w:hAnsi="Arial" w:cs="Arial"/>
          <w:vanish/>
          <w:sz w:val="16"/>
          <w:szCs w:val="16"/>
          <w:lang w:eastAsia="ru-RU"/>
        </w:rPr>
        <w:t>Начало формы</w:t>
      </w:r>
    </w:p>
    <w:p w:rsidR="00453BF4" w:rsidRDefault="00453BF4" w:rsidP="00453BF4">
      <w:pPr>
        <w:spacing w:after="0" w:line="240" w:lineRule="auto"/>
        <w:textAlignment w:val="baseline"/>
        <w:rPr>
          <w:rFonts w:ascii="Times New Roman" w:eastAsia="Times New Roman" w:hAnsi="Times New Roman" w:cs="Times New Roman"/>
          <w:sz w:val="24"/>
          <w:szCs w:val="24"/>
          <w:lang w:eastAsia="ru-RU"/>
        </w:rPr>
      </w:pPr>
      <w:proofErr w:type="spellStart"/>
      <w:r w:rsidRPr="00453BF4">
        <w:rPr>
          <w:rFonts w:ascii="Times New Roman" w:eastAsia="Times New Roman" w:hAnsi="Times New Roman" w:cs="Times New Roman"/>
          <w:sz w:val="24"/>
          <w:szCs w:val="24"/>
          <w:lang w:eastAsia="ru-RU"/>
        </w:rPr>
        <w:t>Search</w:t>
      </w:r>
      <w:proofErr w:type="spellEnd"/>
      <w:r w:rsidRPr="00453BF4">
        <w:rPr>
          <w:rFonts w:ascii="Times New Roman" w:eastAsia="Times New Roman" w:hAnsi="Times New Roman" w:cs="Times New Roman"/>
          <w:sz w:val="24"/>
          <w:szCs w:val="24"/>
          <w:lang w:eastAsia="ru-RU"/>
        </w:rPr>
        <w:t xml:space="preserve"> </w:t>
      </w:r>
      <w:proofErr w:type="spellStart"/>
      <w:r w:rsidRPr="00453BF4">
        <w:rPr>
          <w:rFonts w:ascii="Times New Roman" w:eastAsia="Times New Roman" w:hAnsi="Times New Roman" w:cs="Times New Roman"/>
          <w:sz w:val="24"/>
          <w:szCs w:val="24"/>
          <w:lang w:eastAsia="ru-RU"/>
        </w:rPr>
        <w:t>the</w:t>
      </w:r>
      <w:proofErr w:type="spellEnd"/>
      <w:r w:rsidRPr="00453BF4">
        <w:rPr>
          <w:rFonts w:ascii="Times New Roman" w:eastAsia="Times New Roman" w:hAnsi="Times New Roman" w:cs="Times New Roman"/>
          <w:sz w:val="24"/>
          <w:szCs w:val="24"/>
          <w:lang w:eastAsia="ru-RU"/>
        </w:rPr>
        <w:t xml:space="preserve"> </w:t>
      </w:r>
      <w:proofErr w:type="spellStart"/>
      <w:r w:rsidRPr="00453BF4">
        <w:rPr>
          <w:rFonts w:ascii="Times New Roman" w:eastAsia="Times New Roman" w:hAnsi="Times New Roman" w:cs="Times New Roman"/>
          <w:sz w:val="24"/>
          <w:szCs w:val="24"/>
          <w:lang w:eastAsia="ru-RU"/>
        </w:rPr>
        <w:t>site</w:t>
      </w:r>
      <w:proofErr w:type="spellEnd"/>
      <w:r w:rsidRPr="00453BF4">
        <w:rPr>
          <w:rFonts w:ascii="Times New Roman" w:eastAsia="Times New Roman" w:hAnsi="Times New Roman" w:cs="Times New Roman"/>
          <w:sz w:val="24"/>
          <w:szCs w:val="24"/>
          <w:lang w:eastAsia="ru-RU"/>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5" o:title=""/>
          </v:shape>
          <w:control r:id="rId6" w:name="DefaultOcxName" w:shapeid="_x0000_i1030"/>
        </w:object>
      </w:r>
      <w:r w:rsidRPr="00453BF4">
        <w:rPr>
          <w:rFonts w:ascii="Times New Roman" w:eastAsia="Times New Roman" w:hAnsi="Times New Roman" w:cs="Times New Roman"/>
          <w:sz w:val="24"/>
          <w:szCs w:val="24"/>
          <w:lang w:eastAsia="ru-RU"/>
        </w:rPr>
        <w:t>GO</w:t>
      </w:r>
    </w:p>
    <w:p w:rsidR="00453BF4" w:rsidRPr="00453BF4" w:rsidRDefault="00453BF4" w:rsidP="00453BF4">
      <w:pPr>
        <w:pStyle w:val="3"/>
        <w:shd w:val="clear" w:color="auto" w:fill="FFFFFF"/>
        <w:textAlignment w:val="baseline"/>
        <w:rPr>
          <w:rFonts w:ascii="Helvetica" w:hAnsi="Helvetica"/>
          <w:color w:val="282828"/>
          <w:lang w:val="en-US"/>
        </w:rPr>
      </w:pPr>
      <w:proofErr w:type="spellStart"/>
      <w:r w:rsidRPr="00453BF4">
        <w:rPr>
          <w:rFonts w:ascii="Helvetica" w:hAnsi="Helvetica"/>
          <w:color w:val="282828"/>
          <w:lang w:val="en-US"/>
        </w:rPr>
        <w:t>ThoughtCo</w:t>
      </w:r>
      <w:proofErr w:type="spellEnd"/>
      <w:r w:rsidRPr="00453BF4">
        <w:rPr>
          <w:rFonts w:ascii="Helvetica" w:hAnsi="Helvetica"/>
          <w:color w:val="282828"/>
          <w:lang w:val="en-US"/>
        </w:rPr>
        <w:t xml:space="preserve"> and </w:t>
      </w:r>
      <w:proofErr w:type="spellStart"/>
      <w:r w:rsidRPr="00453BF4">
        <w:rPr>
          <w:rFonts w:ascii="Helvetica" w:hAnsi="Helvetica"/>
          <w:color w:val="282828"/>
          <w:lang w:val="en-US"/>
        </w:rPr>
        <w:t>Dotdash</w:t>
      </w:r>
      <w:proofErr w:type="spellEnd"/>
    </w:p>
    <w:p w:rsidR="00453BF4" w:rsidRPr="00453BF4" w:rsidRDefault="00453BF4" w:rsidP="00453BF4">
      <w:pPr>
        <w:pStyle w:val="a3"/>
        <w:shd w:val="clear" w:color="auto" w:fill="FFFFFF"/>
        <w:spacing w:before="0" w:after="0"/>
        <w:textAlignment w:val="baseline"/>
        <w:rPr>
          <w:rFonts w:ascii="Georgia" w:hAnsi="Georgia"/>
          <w:color w:val="282828"/>
          <w:sz w:val="26"/>
          <w:szCs w:val="26"/>
          <w:lang w:val="en-US"/>
        </w:rPr>
      </w:pPr>
      <w:hyperlink r:id="rId7" w:history="1">
        <w:proofErr w:type="spellStart"/>
        <w:r w:rsidRPr="00453BF4">
          <w:rPr>
            <w:rStyle w:val="a4"/>
            <w:rFonts w:ascii="Georgia" w:hAnsi="Georgia"/>
            <w:color w:val="282828"/>
            <w:sz w:val="26"/>
            <w:szCs w:val="26"/>
            <w:lang w:val="en-US"/>
          </w:rPr>
          <w:t>ThoughtCo</w:t>
        </w:r>
        <w:proofErr w:type="spellEnd"/>
      </w:hyperlink>
      <w:r w:rsidRPr="00453BF4">
        <w:rPr>
          <w:rFonts w:ascii="Georgia" w:hAnsi="Georgia"/>
          <w:color w:val="282828"/>
          <w:sz w:val="26"/>
          <w:szCs w:val="26"/>
          <w:lang w:val="en-US"/>
        </w:rPr>
        <w:t xml:space="preserve"> is a premier reference site focusing on expert-created education content. We are one of the top-10 information sites in the world as rated by comScore, a leading Internet measurement company. Every month, more than 13 million readers seek answers to their questions on </w:t>
      </w:r>
      <w:proofErr w:type="spellStart"/>
      <w:r w:rsidRPr="00453BF4">
        <w:rPr>
          <w:rFonts w:ascii="Georgia" w:hAnsi="Georgia"/>
          <w:color w:val="282828"/>
          <w:sz w:val="26"/>
          <w:szCs w:val="26"/>
          <w:lang w:val="en-US"/>
        </w:rPr>
        <w:t>ThoughtCo</w:t>
      </w:r>
      <w:proofErr w:type="spellEnd"/>
      <w:r w:rsidRPr="00453BF4">
        <w:rPr>
          <w:rFonts w:ascii="Georgia" w:hAnsi="Georgia"/>
          <w:color w:val="282828"/>
          <w:sz w:val="26"/>
          <w:szCs w:val="26"/>
          <w:lang w:val="en-US"/>
        </w:rPr>
        <w:t>.</w:t>
      </w:r>
    </w:p>
    <w:p w:rsidR="00453BF4" w:rsidRPr="00453BF4" w:rsidRDefault="00453BF4" w:rsidP="00453BF4">
      <w:pPr>
        <w:pStyle w:val="a3"/>
        <w:shd w:val="clear" w:color="auto" w:fill="FFFFFF"/>
        <w:spacing w:before="0" w:after="0"/>
        <w:textAlignment w:val="baseline"/>
        <w:rPr>
          <w:rFonts w:ascii="Georgia" w:hAnsi="Georgia"/>
          <w:color w:val="282828"/>
          <w:sz w:val="26"/>
          <w:szCs w:val="26"/>
          <w:lang w:val="en-US"/>
        </w:rPr>
      </w:pPr>
      <w:r w:rsidRPr="00453BF4">
        <w:rPr>
          <w:rFonts w:ascii="Georgia" w:hAnsi="Georgia"/>
          <w:color w:val="282828"/>
          <w:sz w:val="26"/>
          <w:szCs w:val="26"/>
          <w:lang w:val="en-US"/>
        </w:rPr>
        <w:t>For more than 20 years, </w:t>
      </w:r>
      <w:proofErr w:type="spellStart"/>
      <w:r>
        <w:rPr>
          <w:rFonts w:ascii="Georgia" w:hAnsi="Georgia"/>
          <w:color w:val="282828"/>
          <w:sz w:val="26"/>
          <w:szCs w:val="26"/>
        </w:rPr>
        <w:fldChar w:fldCharType="begin"/>
      </w:r>
      <w:r w:rsidRPr="00453BF4">
        <w:rPr>
          <w:rFonts w:ascii="Georgia" w:hAnsi="Georgia"/>
          <w:color w:val="282828"/>
          <w:sz w:val="26"/>
          <w:szCs w:val="26"/>
          <w:lang w:val="en-US"/>
        </w:rPr>
        <w:instrText xml:space="preserve"> HYPERLINK "https://www.dotdash.com/our-brands/" \t "_blank" </w:instrText>
      </w:r>
      <w:r>
        <w:rPr>
          <w:rFonts w:ascii="Georgia" w:hAnsi="Georgia"/>
          <w:color w:val="282828"/>
          <w:sz w:val="26"/>
          <w:szCs w:val="26"/>
        </w:rPr>
        <w:fldChar w:fldCharType="separate"/>
      </w:r>
      <w:r w:rsidRPr="00453BF4">
        <w:rPr>
          <w:rStyle w:val="a4"/>
          <w:rFonts w:ascii="Georgia" w:hAnsi="Georgia"/>
          <w:color w:val="282828"/>
          <w:sz w:val="26"/>
          <w:szCs w:val="26"/>
          <w:lang w:val="en-US"/>
        </w:rPr>
        <w:t>Dotdash</w:t>
      </w:r>
      <w:proofErr w:type="spellEnd"/>
      <w:r>
        <w:rPr>
          <w:rFonts w:ascii="Georgia" w:hAnsi="Georgia"/>
          <w:color w:val="282828"/>
          <w:sz w:val="26"/>
          <w:szCs w:val="26"/>
        </w:rPr>
        <w:fldChar w:fldCharType="end"/>
      </w:r>
      <w:r w:rsidRPr="00453BF4">
        <w:rPr>
          <w:rFonts w:ascii="Georgia" w:hAnsi="Georgia"/>
          <w:color w:val="282828"/>
          <w:sz w:val="26"/>
          <w:szCs w:val="26"/>
          <w:lang w:val="en-US"/>
        </w:rPr>
        <w:t xml:space="preserve"> brands have been helping people find answers, solve problems, and get inspired. We are one of the top-20 largest content publishers on the Internet according to comScore, and reach more than 30% of the U.S. population monthly. Our brands collectively have won more than 20 industry awards in the last year alone, and recently </w:t>
      </w:r>
      <w:proofErr w:type="spellStart"/>
      <w:r w:rsidRPr="00453BF4">
        <w:rPr>
          <w:rFonts w:ascii="Georgia" w:hAnsi="Georgia"/>
          <w:color w:val="282828"/>
          <w:sz w:val="26"/>
          <w:szCs w:val="26"/>
          <w:lang w:val="en-US"/>
        </w:rPr>
        <w:t>Dotdash</w:t>
      </w:r>
      <w:proofErr w:type="spellEnd"/>
      <w:r w:rsidRPr="00453BF4">
        <w:rPr>
          <w:rFonts w:ascii="Georgia" w:hAnsi="Georgia"/>
          <w:color w:val="282828"/>
          <w:sz w:val="26"/>
          <w:szCs w:val="26"/>
          <w:lang w:val="en-US"/>
        </w:rPr>
        <w:t xml:space="preserve"> was named Publisher of the Year by </w:t>
      </w:r>
      <w:proofErr w:type="spellStart"/>
      <w:r w:rsidRPr="00453BF4">
        <w:rPr>
          <w:rFonts w:ascii="Georgia" w:hAnsi="Georgia"/>
          <w:color w:val="282828"/>
          <w:sz w:val="26"/>
          <w:szCs w:val="26"/>
          <w:lang w:val="en-US"/>
        </w:rPr>
        <w:t>Digiday</w:t>
      </w:r>
      <w:proofErr w:type="spellEnd"/>
      <w:r w:rsidRPr="00453BF4">
        <w:rPr>
          <w:rFonts w:ascii="Georgia" w:hAnsi="Georgia"/>
          <w:color w:val="282828"/>
          <w:sz w:val="26"/>
          <w:szCs w:val="26"/>
          <w:lang w:val="en-US"/>
        </w:rPr>
        <w:t>, a leading industry publication</w:t>
      </w:r>
      <w:r w:rsidRPr="00453BF4">
        <w:rPr>
          <w:rFonts w:ascii="Arial" w:hAnsi="Arial" w:cs="Arial"/>
          <w:vanish/>
          <w:sz w:val="16"/>
          <w:szCs w:val="16"/>
        </w:rPr>
        <w:t>Конец</w:t>
      </w:r>
      <w:r w:rsidRPr="00453BF4">
        <w:rPr>
          <w:rFonts w:ascii="Arial" w:hAnsi="Arial" w:cs="Arial"/>
          <w:vanish/>
          <w:sz w:val="16"/>
          <w:szCs w:val="16"/>
          <w:lang w:val="en-US"/>
        </w:rPr>
        <w:t xml:space="preserve"> </w:t>
      </w:r>
      <w:r w:rsidRPr="00453BF4">
        <w:rPr>
          <w:rFonts w:ascii="Arial" w:hAnsi="Arial" w:cs="Arial"/>
          <w:vanish/>
          <w:sz w:val="16"/>
          <w:szCs w:val="16"/>
        </w:rPr>
        <w:t>формы</w:t>
      </w:r>
    </w:p>
    <w:p w:rsidR="00453BF4" w:rsidRPr="00453BF4" w:rsidRDefault="00453BF4" w:rsidP="00453BF4">
      <w:pPr>
        <w:spacing w:before="100" w:beforeAutospacing="1" w:after="100" w:afterAutospacing="1" w:line="240" w:lineRule="atLeast"/>
        <w:textAlignment w:val="baseline"/>
        <w:outlineLvl w:val="0"/>
        <w:rPr>
          <w:rFonts w:ascii="Times New Roman" w:eastAsia="Times New Roman" w:hAnsi="Times New Roman" w:cs="Times New Roman"/>
          <w:b/>
          <w:bCs/>
          <w:color w:val="282828"/>
          <w:kern w:val="36"/>
          <w:sz w:val="48"/>
          <w:szCs w:val="48"/>
          <w:lang w:eastAsia="ru-RU"/>
        </w:rPr>
      </w:pPr>
      <w:proofErr w:type="spellStart"/>
      <w:r w:rsidRPr="00453BF4">
        <w:rPr>
          <w:rFonts w:ascii="Times New Roman" w:eastAsia="Times New Roman" w:hAnsi="Times New Roman" w:cs="Times New Roman"/>
          <w:b/>
          <w:bCs/>
          <w:color w:val="282828"/>
          <w:kern w:val="36"/>
          <w:sz w:val="48"/>
          <w:szCs w:val="48"/>
          <w:lang w:eastAsia="ru-RU"/>
        </w:rPr>
        <w:t>Kennedy</w:t>
      </w:r>
      <w:proofErr w:type="spellEnd"/>
      <w:r w:rsidRPr="00453BF4">
        <w:rPr>
          <w:rFonts w:ascii="Times New Roman" w:eastAsia="Times New Roman" w:hAnsi="Times New Roman" w:cs="Times New Roman"/>
          <w:b/>
          <w:bCs/>
          <w:color w:val="282828"/>
          <w:kern w:val="36"/>
          <w:sz w:val="48"/>
          <w:szCs w:val="48"/>
          <w:lang w:eastAsia="ru-RU"/>
        </w:rPr>
        <w:t xml:space="preserve"> </w:t>
      </w:r>
      <w:proofErr w:type="spellStart"/>
      <w:r w:rsidRPr="00453BF4">
        <w:rPr>
          <w:rFonts w:ascii="Times New Roman" w:eastAsia="Times New Roman" w:hAnsi="Times New Roman" w:cs="Times New Roman"/>
          <w:b/>
          <w:bCs/>
          <w:color w:val="282828"/>
          <w:kern w:val="36"/>
          <w:sz w:val="48"/>
          <w:szCs w:val="48"/>
          <w:lang w:eastAsia="ru-RU"/>
        </w:rPr>
        <w:t>Hickman</w:t>
      </w:r>
      <w:proofErr w:type="spellEnd"/>
    </w:p>
    <w:p w:rsidR="00453BF4" w:rsidRPr="00453BF4" w:rsidRDefault="00453BF4" w:rsidP="00453BF4">
      <w:pPr>
        <w:spacing w:after="0" w:line="240" w:lineRule="auto"/>
        <w:textAlignment w:val="baseline"/>
        <w:rPr>
          <w:rFonts w:ascii="Times New Roman" w:eastAsia="Times New Roman" w:hAnsi="Times New Roman" w:cs="Times New Roman"/>
          <w:b/>
          <w:bCs/>
          <w:caps/>
          <w:color w:val="282828"/>
          <w:sz w:val="24"/>
          <w:szCs w:val="24"/>
          <w:lang w:eastAsia="ru-RU"/>
        </w:rPr>
      </w:pPr>
      <w:r w:rsidRPr="00453BF4">
        <w:rPr>
          <w:rFonts w:ascii="Times New Roman" w:eastAsia="Times New Roman" w:hAnsi="Times New Roman" w:cs="Times New Roman"/>
          <w:b/>
          <w:bCs/>
          <w:caps/>
          <w:color w:val="282828"/>
          <w:sz w:val="24"/>
          <w:szCs w:val="24"/>
          <w:lang w:eastAsia="ru-RU"/>
        </w:rPr>
        <w:t>FOLLOW</w:t>
      </w:r>
    </w:p>
    <w:p w:rsidR="00453BF4" w:rsidRPr="00453BF4" w:rsidRDefault="00453BF4" w:rsidP="00453BF4">
      <w:pPr>
        <w:numPr>
          <w:ilvl w:val="0"/>
          <w:numId w:val="2"/>
        </w:numPr>
        <w:spacing w:after="0" w:line="240" w:lineRule="auto"/>
        <w:ind w:left="1800"/>
        <w:textAlignment w:val="baseline"/>
        <w:rPr>
          <w:rFonts w:ascii="Times New Roman" w:eastAsia="Times New Roman" w:hAnsi="Times New Roman" w:cs="Times New Roman"/>
          <w:sz w:val="24"/>
          <w:szCs w:val="24"/>
          <w:lang w:eastAsia="ru-RU"/>
        </w:rPr>
      </w:pPr>
      <w:hyperlink r:id="rId8" w:tgtFrame="_blank" w:history="1">
        <w:proofErr w:type="spellStart"/>
        <w:r w:rsidRPr="00453BF4">
          <w:rPr>
            <w:rFonts w:ascii="Times New Roman" w:eastAsia="Times New Roman" w:hAnsi="Times New Roman" w:cs="Times New Roman"/>
            <w:color w:val="578B9E"/>
            <w:sz w:val="24"/>
            <w:szCs w:val="24"/>
            <w:bdr w:val="none" w:sz="0" w:space="0" w:color="auto" w:frame="1"/>
            <w:shd w:val="clear" w:color="auto" w:fill="3B5998"/>
            <w:lang w:eastAsia="ru-RU"/>
          </w:rPr>
          <w:t>Facebook</w:t>
        </w:r>
        <w:r w:rsidRPr="00453BF4">
          <w:rPr>
            <w:rFonts w:ascii="Times New Roman" w:eastAsia="Times New Roman" w:hAnsi="Times New Roman" w:cs="Times New Roman"/>
            <w:b/>
            <w:bCs/>
            <w:color w:val="FFFFFF"/>
            <w:sz w:val="24"/>
            <w:szCs w:val="24"/>
            <w:bdr w:val="none" w:sz="0" w:space="0" w:color="auto" w:frame="1"/>
            <w:shd w:val="clear" w:color="auto" w:fill="3B5998"/>
            <w:lang w:eastAsia="ru-RU"/>
          </w:rPr>
          <w:t>Facebook</w:t>
        </w:r>
        <w:proofErr w:type="spellEnd"/>
      </w:hyperlink>
    </w:p>
    <w:p w:rsidR="00453BF4" w:rsidRPr="00453BF4" w:rsidRDefault="00453BF4" w:rsidP="00453BF4">
      <w:pPr>
        <w:shd w:val="clear" w:color="auto" w:fill="C7C7C7"/>
        <w:spacing w:after="0" w:line="240" w:lineRule="auto"/>
        <w:textAlignment w:val="baseline"/>
        <w:rPr>
          <w:rFonts w:ascii="Georgia" w:eastAsia="Times New Roman" w:hAnsi="Georgia" w:cs="Times New Roman"/>
          <w:sz w:val="26"/>
          <w:szCs w:val="26"/>
          <w:lang w:eastAsia="ru-RU"/>
        </w:rPr>
      </w:pPr>
      <w:r w:rsidRPr="00453BF4">
        <w:rPr>
          <w:rFonts w:ascii="Georgia" w:eastAsia="Times New Roman" w:hAnsi="Georgia" w:cs="Times New Roman"/>
          <w:noProof/>
          <w:sz w:val="26"/>
          <w:szCs w:val="26"/>
          <w:lang w:eastAsia="ru-RU"/>
        </w:rPr>
        <mc:AlternateContent>
          <mc:Choice Requires="wps">
            <w:drawing>
              <wp:inline distT="0" distB="0" distL="0" distR="0">
                <wp:extent cx="304800" cy="304800"/>
                <wp:effectExtent l="0" t="0" r="0" b="0"/>
                <wp:docPr id="1" name="Прямоугольник 1" descr="Ken Hickma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6C68B4" id="Прямоугольник 1" o:spid="_x0000_s1026" alt="Ken Hickma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A4bI35QIAANw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453BF4" w:rsidRPr="00453BF4" w:rsidRDefault="00453BF4" w:rsidP="00453BF4">
      <w:pPr>
        <w:shd w:val="clear" w:color="auto" w:fill="FFFFFF"/>
        <w:spacing w:after="0" w:line="240" w:lineRule="auto"/>
        <w:textAlignment w:val="baseline"/>
        <w:rPr>
          <w:rFonts w:ascii="Georgia" w:eastAsia="Times New Roman" w:hAnsi="Georgia" w:cs="Times New Roman"/>
          <w:sz w:val="24"/>
          <w:szCs w:val="24"/>
          <w:lang w:val="en-US" w:eastAsia="ru-RU"/>
        </w:rPr>
      </w:pPr>
      <w:r w:rsidRPr="00453BF4">
        <w:rPr>
          <w:rFonts w:ascii="Georgia" w:eastAsia="Times New Roman" w:hAnsi="Georgia" w:cs="Times New Roman"/>
          <w:sz w:val="24"/>
          <w:szCs w:val="24"/>
          <w:lang w:val="en-US" w:eastAsia="ru-RU"/>
        </w:rPr>
        <w:t> Kennedy R. Hickman. Copyright 2007 - Ken Hickman</w:t>
      </w:r>
    </w:p>
    <w:p w:rsidR="00453BF4" w:rsidRPr="00453BF4" w:rsidRDefault="00453BF4" w:rsidP="00453BF4">
      <w:pPr>
        <w:shd w:val="clear" w:color="auto" w:fill="FFFFFF"/>
        <w:spacing w:before="100" w:beforeAutospacing="1" w:after="100" w:afterAutospacing="1" w:line="240" w:lineRule="auto"/>
        <w:textAlignment w:val="baseline"/>
        <w:outlineLvl w:val="2"/>
        <w:rPr>
          <w:rFonts w:ascii="Helvetica" w:eastAsia="Times New Roman" w:hAnsi="Helvetica" w:cs="Times New Roman"/>
          <w:b/>
          <w:bCs/>
          <w:color w:val="282828"/>
          <w:sz w:val="27"/>
          <w:szCs w:val="27"/>
          <w:lang w:val="en-US" w:eastAsia="ru-RU"/>
        </w:rPr>
      </w:pPr>
      <w:r w:rsidRPr="00453BF4">
        <w:rPr>
          <w:rFonts w:ascii="Helvetica" w:eastAsia="Times New Roman" w:hAnsi="Helvetica" w:cs="Times New Roman"/>
          <w:b/>
          <w:bCs/>
          <w:color w:val="282828"/>
          <w:sz w:val="27"/>
          <w:szCs w:val="27"/>
          <w:lang w:val="en-US" w:eastAsia="ru-RU"/>
        </w:rPr>
        <w:t>Military and Naval History Expert</w:t>
      </w:r>
    </w:p>
    <w:p w:rsidR="00453BF4" w:rsidRPr="00453BF4" w:rsidRDefault="00453BF4" w:rsidP="00453BF4">
      <w:pPr>
        <w:shd w:val="clear" w:color="auto" w:fill="FFFFFF"/>
        <w:spacing w:before="100" w:beforeAutospacing="1" w:after="100" w:afterAutospacing="1" w:line="240" w:lineRule="auto"/>
        <w:textAlignment w:val="baseline"/>
        <w:outlineLvl w:val="2"/>
        <w:rPr>
          <w:rFonts w:ascii="Helvetica" w:eastAsia="Times New Roman" w:hAnsi="Helvetica" w:cs="Times New Roman"/>
          <w:b/>
          <w:bCs/>
          <w:color w:val="282828"/>
          <w:sz w:val="27"/>
          <w:szCs w:val="27"/>
          <w:lang w:val="en-US" w:eastAsia="ru-RU"/>
        </w:rPr>
      </w:pPr>
      <w:r w:rsidRPr="00453BF4">
        <w:rPr>
          <w:rFonts w:ascii="Helvetica" w:eastAsia="Times New Roman" w:hAnsi="Helvetica" w:cs="Times New Roman"/>
          <w:b/>
          <w:bCs/>
          <w:color w:val="282828"/>
          <w:sz w:val="27"/>
          <w:szCs w:val="27"/>
          <w:lang w:val="en-US" w:eastAsia="ru-RU"/>
        </w:rPr>
        <w:t>Education</w:t>
      </w:r>
    </w:p>
    <w:p w:rsidR="00453BF4" w:rsidRPr="00453BF4" w:rsidRDefault="00453BF4" w:rsidP="00453BF4">
      <w:p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M.A., History, University of Delaware</w:t>
      </w:r>
    </w:p>
    <w:p w:rsidR="00453BF4" w:rsidRPr="00453BF4" w:rsidRDefault="00453BF4" w:rsidP="00453BF4">
      <w:p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M.S., Information and Library Science, Drexel University</w:t>
      </w:r>
    </w:p>
    <w:p w:rsidR="00453BF4" w:rsidRPr="00453BF4" w:rsidRDefault="00453BF4" w:rsidP="00453BF4">
      <w:p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B.A., History and Political Science, Pennsylvania State University</w:t>
      </w:r>
    </w:p>
    <w:p w:rsidR="00453BF4" w:rsidRPr="00453BF4" w:rsidRDefault="00453BF4" w:rsidP="00453BF4">
      <w:pPr>
        <w:shd w:val="clear" w:color="auto" w:fill="FFFFFF"/>
        <w:spacing w:before="100" w:beforeAutospacing="1" w:after="100" w:afterAutospacing="1" w:line="240" w:lineRule="auto"/>
        <w:textAlignment w:val="baseline"/>
        <w:outlineLvl w:val="2"/>
        <w:rPr>
          <w:rFonts w:ascii="Helvetica" w:eastAsia="Times New Roman" w:hAnsi="Helvetica" w:cs="Times New Roman"/>
          <w:b/>
          <w:bCs/>
          <w:color w:val="282828"/>
          <w:sz w:val="27"/>
          <w:szCs w:val="27"/>
          <w:lang w:eastAsia="ru-RU"/>
        </w:rPr>
      </w:pPr>
      <w:proofErr w:type="spellStart"/>
      <w:r w:rsidRPr="00453BF4">
        <w:rPr>
          <w:rFonts w:ascii="Helvetica" w:eastAsia="Times New Roman" w:hAnsi="Helvetica" w:cs="Times New Roman"/>
          <w:b/>
          <w:bCs/>
          <w:color w:val="282828"/>
          <w:sz w:val="27"/>
          <w:szCs w:val="27"/>
          <w:lang w:eastAsia="ru-RU"/>
        </w:rPr>
        <w:t>Introduction</w:t>
      </w:r>
      <w:proofErr w:type="spellEnd"/>
    </w:p>
    <w:p w:rsidR="00453BF4" w:rsidRPr="00453BF4" w:rsidRDefault="00453BF4" w:rsidP="00453BF4">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Museum director, Penn State All-Sports Museum </w:t>
      </w:r>
    </w:p>
    <w:p w:rsidR="00453BF4" w:rsidRPr="00453BF4" w:rsidRDefault="00453BF4" w:rsidP="00453BF4">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Former curator and historian, USS Constellation Museum and the American Merchant Marine Museum</w:t>
      </w:r>
    </w:p>
    <w:p w:rsidR="00453BF4" w:rsidRPr="00453BF4" w:rsidRDefault="00453BF4" w:rsidP="00453BF4">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Member and former president, Small Museum Association</w:t>
      </w:r>
    </w:p>
    <w:p w:rsidR="00453BF4" w:rsidRPr="00453BF4" w:rsidRDefault="00453BF4" w:rsidP="00453BF4">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National committee member, American Alliance of Museums and the Association for State and Local History</w:t>
      </w:r>
    </w:p>
    <w:p w:rsidR="00453BF4" w:rsidRPr="00453BF4" w:rsidRDefault="00453BF4" w:rsidP="00453BF4">
      <w:pPr>
        <w:numPr>
          <w:ilvl w:val="0"/>
          <w:numId w:val="3"/>
        </w:num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Featured speaker and technical advisor for multiple History Channel documentaries </w:t>
      </w:r>
    </w:p>
    <w:p w:rsidR="00453BF4" w:rsidRPr="00453BF4" w:rsidRDefault="00453BF4" w:rsidP="00453BF4">
      <w:pPr>
        <w:shd w:val="clear" w:color="auto" w:fill="FFFFFF"/>
        <w:spacing w:before="100" w:beforeAutospacing="1" w:after="100" w:afterAutospacing="1" w:line="240" w:lineRule="auto"/>
        <w:textAlignment w:val="baseline"/>
        <w:outlineLvl w:val="2"/>
        <w:rPr>
          <w:rFonts w:ascii="Helvetica" w:eastAsia="Times New Roman" w:hAnsi="Helvetica" w:cs="Times New Roman"/>
          <w:b/>
          <w:bCs/>
          <w:color w:val="282828"/>
          <w:sz w:val="27"/>
          <w:szCs w:val="27"/>
          <w:lang w:val="en-US" w:eastAsia="ru-RU"/>
        </w:rPr>
      </w:pPr>
      <w:r w:rsidRPr="00453BF4">
        <w:rPr>
          <w:rFonts w:ascii="Helvetica" w:eastAsia="Times New Roman" w:hAnsi="Helvetica" w:cs="Times New Roman"/>
          <w:b/>
          <w:bCs/>
          <w:color w:val="282828"/>
          <w:sz w:val="27"/>
          <w:szCs w:val="27"/>
          <w:lang w:val="en-US" w:eastAsia="ru-RU"/>
        </w:rPr>
        <w:t>Experience</w:t>
      </w:r>
    </w:p>
    <w:p w:rsidR="00453BF4" w:rsidRPr="00453BF4" w:rsidRDefault="00453BF4" w:rsidP="00453BF4">
      <w:p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lastRenderedPageBreak/>
        <w:t>Kennedy Hickman is a historian, museum director, and curator who specializes in military and naval history. He began his career as a curator at the US Merchant Marine Academy's American Merchant Marine Museum. Next, he worked as a curator and historian at Baltimore's USS Constellation Museum (now Historic Ships in Baltimore). At the Constellation Museum, Kennedy aided in directing the restoration of the 1854 sloop of war and oversaw the development of the museum's interpretive program. </w:t>
      </w:r>
    </w:p>
    <w:p w:rsidR="00453BF4" w:rsidRPr="00453BF4" w:rsidRDefault="00453BF4" w:rsidP="00453BF4">
      <w:p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 xml:space="preserve">In 2006, Kennedy became the director of the Penn State All-Sports Museum, where he currently conducts research on the intersection of military and sports history. He also serves as a guest lecturer for the university's history department. He has covered military history for </w:t>
      </w:r>
      <w:proofErr w:type="spellStart"/>
      <w:r w:rsidRPr="00453BF4">
        <w:rPr>
          <w:rFonts w:ascii="Georgia" w:eastAsia="Times New Roman" w:hAnsi="Georgia" w:cs="Times New Roman"/>
          <w:sz w:val="26"/>
          <w:szCs w:val="26"/>
          <w:lang w:val="en-US" w:eastAsia="ru-RU"/>
        </w:rPr>
        <w:t>ThoughtCo</w:t>
      </w:r>
      <w:proofErr w:type="spellEnd"/>
      <w:r w:rsidRPr="00453BF4">
        <w:rPr>
          <w:rFonts w:ascii="Georgia" w:eastAsia="Times New Roman" w:hAnsi="Georgia" w:cs="Times New Roman"/>
          <w:sz w:val="26"/>
          <w:szCs w:val="26"/>
          <w:lang w:val="en-US" w:eastAsia="ru-RU"/>
        </w:rPr>
        <w:t xml:space="preserve"> since 2007. </w:t>
      </w:r>
    </w:p>
    <w:p w:rsidR="00453BF4" w:rsidRPr="00453BF4" w:rsidRDefault="00453BF4" w:rsidP="00453BF4">
      <w:pPr>
        <w:shd w:val="clear" w:color="auto" w:fill="FFFFFF"/>
        <w:spacing w:before="100" w:beforeAutospacing="1" w:after="100" w:afterAutospacing="1" w:line="240" w:lineRule="auto"/>
        <w:textAlignment w:val="baseline"/>
        <w:rPr>
          <w:rFonts w:ascii="Georgia" w:eastAsia="Times New Roman" w:hAnsi="Georgia" w:cs="Times New Roman"/>
          <w:sz w:val="26"/>
          <w:szCs w:val="26"/>
          <w:lang w:val="en-US" w:eastAsia="ru-RU"/>
        </w:rPr>
      </w:pPr>
      <w:r w:rsidRPr="00453BF4">
        <w:rPr>
          <w:rFonts w:ascii="Georgia" w:eastAsia="Times New Roman" w:hAnsi="Georgia" w:cs="Times New Roman"/>
          <w:sz w:val="26"/>
          <w:szCs w:val="26"/>
          <w:lang w:val="en-US" w:eastAsia="ru-RU"/>
        </w:rPr>
        <w:t>Kennedy has served as president of the Small Museum Association as a national committee member for the American Alliance of Museums and the Association for State and Local History</w:t>
      </w:r>
    </w:p>
    <w:p w:rsidR="00453BF4" w:rsidRPr="00453BF4" w:rsidRDefault="00453BF4" w:rsidP="00453BF4">
      <w:pPr>
        <w:textAlignment w:val="baseline"/>
        <w:rPr>
          <w:sz w:val="21"/>
          <w:szCs w:val="21"/>
          <w:lang w:val="en-US"/>
        </w:rPr>
      </w:pPr>
      <w:r w:rsidRPr="00453BF4">
        <w:rPr>
          <w:rStyle w:val="comp"/>
          <w:sz w:val="21"/>
          <w:szCs w:val="21"/>
          <w:bdr w:val="none" w:sz="0" w:space="0" w:color="auto" w:frame="1"/>
          <w:lang w:val="en-US"/>
        </w:rPr>
        <w:t>By</w:t>
      </w:r>
      <w:r w:rsidRPr="00453BF4">
        <w:rPr>
          <w:sz w:val="21"/>
          <w:szCs w:val="21"/>
          <w:lang w:val="en-US"/>
        </w:rPr>
        <w:t> </w:t>
      </w:r>
    </w:p>
    <w:p w:rsidR="00453BF4" w:rsidRPr="00453BF4" w:rsidRDefault="00453BF4" w:rsidP="00453BF4">
      <w:pPr>
        <w:textAlignment w:val="baseline"/>
        <w:rPr>
          <w:sz w:val="21"/>
          <w:szCs w:val="21"/>
          <w:lang w:val="en-US"/>
        </w:rPr>
      </w:pPr>
      <w:hyperlink r:id="rId9" w:history="1">
        <w:r w:rsidRPr="00453BF4">
          <w:rPr>
            <w:rStyle w:val="linkwrapper"/>
            <w:color w:val="282828"/>
            <w:sz w:val="21"/>
            <w:szCs w:val="21"/>
            <w:bdr w:val="none" w:sz="0" w:space="0" w:color="auto" w:frame="1"/>
            <w:lang w:val="en-US"/>
          </w:rPr>
          <w:t>Kennedy Hickman</w:t>
        </w:r>
      </w:hyperlink>
    </w:p>
    <w:p w:rsidR="00453BF4" w:rsidRPr="00453BF4" w:rsidRDefault="00453BF4" w:rsidP="00453BF4">
      <w:pPr>
        <w:textAlignment w:val="baseline"/>
        <w:rPr>
          <w:color w:val="737373"/>
          <w:sz w:val="21"/>
          <w:szCs w:val="21"/>
          <w:lang w:val="en-US"/>
        </w:rPr>
      </w:pPr>
      <w:r w:rsidRPr="00453BF4">
        <w:rPr>
          <w:color w:val="737373"/>
          <w:sz w:val="21"/>
          <w:szCs w:val="21"/>
          <w:lang w:val="en-US"/>
        </w:rPr>
        <w:t>Updated October 20, 2019</w:t>
      </w:r>
    </w:p>
    <w:p w:rsidR="00453BF4" w:rsidRPr="00453BF4" w:rsidRDefault="00453BF4" w:rsidP="00453BF4">
      <w:pPr>
        <w:pStyle w:val="comp1"/>
        <w:shd w:val="clear" w:color="auto" w:fill="FFFFFF"/>
        <w:spacing w:before="0" w:after="0"/>
        <w:textAlignment w:val="baseline"/>
        <w:rPr>
          <w:rFonts w:ascii="Georgia" w:hAnsi="Georgia"/>
          <w:color w:val="282828"/>
          <w:sz w:val="26"/>
          <w:szCs w:val="26"/>
          <w:lang w:val="en-US"/>
        </w:rPr>
      </w:pPr>
      <w:r w:rsidRPr="00453BF4">
        <w:rPr>
          <w:rFonts w:ascii="Georgia" w:hAnsi="Georgia"/>
          <w:color w:val="282828"/>
          <w:sz w:val="26"/>
          <w:szCs w:val="26"/>
          <w:lang w:val="en-US"/>
        </w:rPr>
        <w:t>The Battle of Moscow was fought Oct. 2, 1941, to Jan. 7, 1942, during </w:t>
      </w:r>
      <w:hyperlink r:id="rId10" w:history="1">
        <w:r w:rsidRPr="00453BF4">
          <w:rPr>
            <w:rStyle w:val="a4"/>
            <w:rFonts w:ascii="Georgia" w:hAnsi="Georgia"/>
            <w:color w:val="282828"/>
            <w:sz w:val="26"/>
            <w:szCs w:val="26"/>
            <w:lang w:val="en-US"/>
          </w:rPr>
          <w:t>World War II</w:t>
        </w:r>
      </w:hyperlink>
      <w:r w:rsidRPr="00453BF4">
        <w:rPr>
          <w:rFonts w:ascii="Georgia" w:hAnsi="Georgia"/>
          <w:color w:val="282828"/>
          <w:sz w:val="26"/>
          <w:szCs w:val="26"/>
          <w:lang w:val="en-US"/>
        </w:rPr>
        <w:t> (1939–1945). After months of attacks and counterattacks as German forces attempted to overrun Moscow, Soviet reinforcements and a severe Russian winter took a toll on German forces, helping to thwart Germany's plans and leaving its forces exhausted and demoralized.</w:t>
      </w:r>
    </w:p>
    <w:p w:rsidR="00453BF4" w:rsidRPr="00453BF4" w:rsidRDefault="00453BF4" w:rsidP="00453BF4">
      <w:pPr>
        <w:pStyle w:val="3"/>
        <w:shd w:val="clear" w:color="auto" w:fill="F9F9F4"/>
        <w:spacing w:before="0" w:beforeAutospacing="0" w:after="0" w:afterAutospacing="0"/>
        <w:textAlignment w:val="baseline"/>
        <w:rPr>
          <w:rFonts w:ascii="Helvetica" w:hAnsi="Helvetica"/>
          <w:color w:val="282828"/>
          <w:lang w:val="en-US"/>
        </w:rPr>
      </w:pPr>
      <w:r w:rsidRPr="00453BF4">
        <w:rPr>
          <w:rFonts w:ascii="Helvetica" w:hAnsi="Helvetica"/>
          <w:color w:val="282828"/>
          <w:lang w:val="en-US"/>
        </w:rPr>
        <w:t>Fast Facts: Battle of Moscow</w:t>
      </w:r>
    </w:p>
    <w:p w:rsidR="00453BF4" w:rsidRPr="00453BF4" w:rsidRDefault="00453BF4" w:rsidP="00453BF4">
      <w:pPr>
        <w:pStyle w:val="a3"/>
        <w:shd w:val="clear" w:color="auto" w:fill="F9F9F4"/>
        <w:textAlignment w:val="baseline"/>
        <w:rPr>
          <w:rFonts w:ascii="Georgia" w:hAnsi="Georgia"/>
          <w:color w:val="282828"/>
          <w:sz w:val="26"/>
          <w:szCs w:val="26"/>
          <w:lang w:val="en-US"/>
        </w:rPr>
      </w:pPr>
      <w:r w:rsidRPr="00453BF4">
        <w:rPr>
          <w:rFonts w:ascii="Georgia" w:hAnsi="Georgia"/>
          <w:color w:val="282828"/>
          <w:sz w:val="26"/>
          <w:szCs w:val="26"/>
          <w:lang w:val="en-US"/>
        </w:rPr>
        <w:t>Dates: Oct. 2, 1941, to Jan. 7, 1942, during World War II (1939–1945)</w:t>
      </w:r>
    </w:p>
    <w:p w:rsidR="00453BF4" w:rsidRPr="00453BF4" w:rsidRDefault="00453BF4" w:rsidP="00453BF4">
      <w:pPr>
        <w:pStyle w:val="a3"/>
        <w:shd w:val="clear" w:color="auto" w:fill="F9F9F4"/>
        <w:spacing w:before="0" w:after="0"/>
        <w:textAlignment w:val="baseline"/>
        <w:rPr>
          <w:rFonts w:ascii="Georgia" w:hAnsi="Georgia"/>
          <w:color w:val="282828"/>
          <w:sz w:val="26"/>
          <w:szCs w:val="26"/>
          <w:lang w:val="en-US"/>
        </w:rPr>
      </w:pPr>
      <w:r>
        <w:rPr>
          <w:rStyle w:val="a5"/>
          <w:rFonts w:ascii="Tahoma" w:hAnsi="Tahoma" w:cs="Tahoma"/>
          <w:color w:val="282828"/>
          <w:sz w:val="26"/>
          <w:szCs w:val="26"/>
          <w:bdr w:val="none" w:sz="0" w:space="0" w:color="auto" w:frame="1"/>
        </w:rPr>
        <w:t>﻿</w:t>
      </w:r>
      <w:r w:rsidRPr="00453BF4">
        <w:rPr>
          <w:rStyle w:val="a5"/>
          <w:rFonts w:ascii="Georgia" w:hAnsi="Georgia"/>
          <w:color w:val="282828"/>
          <w:sz w:val="26"/>
          <w:szCs w:val="26"/>
          <w:bdr w:val="none" w:sz="0" w:space="0" w:color="auto" w:frame="1"/>
          <w:lang w:val="en-US"/>
        </w:rPr>
        <w:t>Soviet Union Armies and Commanders:</w:t>
      </w:r>
    </w:p>
    <w:p w:rsidR="00453BF4" w:rsidRDefault="00453BF4" w:rsidP="00453BF4">
      <w:pPr>
        <w:numPr>
          <w:ilvl w:val="0"/>
          <w:numId w:val="4"/>
        </w:numPr>
        <w:shd w:val="clear" w:color="auto" w:fill="F9F9F4"/>
        <w:spacing w:beforeAutospacing="1" w:after="0" w:afterAutospacing="1" w:line="240" w:lineRule="auto"/>
        <w:textAlignment w:val="baseline"/>
        <w:rPr>
          <w:rFonts w:ascii="Georgia" w:hAnsi="Georgia"/>
          <w:color w:val="282828"/>
          <w:sz w:val="26"/>
          <w:szCs w:val="26"/>
        </w:rPr>
      </w:pPr>
      <w:hyperlink r:id="rId11" w:history="1">
        <w:proofErr w:type="spellStart"/>
        <w:r>
          <w:rPr>
            <w:rStyle w:val="a4"/>
            <w:rFonts w:ascii="Georgia" w:hAnsi="Georgia"/>
            <w:color w:val="282828"/>
            <w:sz w:val="26"/>
            <w:szCs w:val="26"/>
          </w:rPr>
          <w:t>Marshal</w:t>
        </w:r>
        <w:proofErr w:type="spellEnd"/>
        <w:r>
          <w:rPr>
            <w:rStyle w:val="a4"/>
            <w:rFonts w:ascii="Georgia" w:hAnsi="Georgia"/>
            <w:color w:val="282828"/>
            <w:sz w:val="26"/>
            <w:szCs w:val="26"/>
          </w:rPr>
          <w:t xml:space="preserve"> </w:t>
        </w:r>
        <w:proofErr w:type="spellStart"/>
        <w:r>
          <w:rPr>
            <w:rStyle w:val="a4"/>
            <w:rFonts w:ascii="Georgia" w:hAnsi="Georgia"/>
            <w:color w:val="282828"/>
            <w:sz w:val="26"/>
            <w:szCs w:val="26"/>
          </w:rPr>
          <w:t>Georgy</w:t>
        </w:r>
        <w:proofErr w:type="spellEnd"/>
        <w:r>
          <w:rPr>
            <w:rStyle w:val="a4"/>
            <w:rFonts w:ascii="Georgia" w:hAnsi="Georgia"/>
            <w:color w:val="282828"/>
            <w:sz w:val="26"/>
            <w:szCs w:val="26"/>
          </w:rPr>
          <w:t xml:space="preserve"> </w:t>
        </w:r>
        <w:proofErr w:type="spellStart"/>
        <w:r>
          <w:rPr>
            <w:rStyle w:val="a4"/>
            <w:rFonts w:ascii="Georgia" w:hAnsi="Georgia"/>
            <w:color w:val="282828"/>
            <w:sz w:val="26"/>
            <w:szCs w:val="26"/>
          </w:rPr>
          <w:t>Zhukov</w:t>
        </w:r>
        <w:proofErr w:type="spellEnd"/>
      </w:hyperlink>
    </w:p>
    <w:p w:rsidR="00453BF4" w:rsidRDefault="00453BF4" w:rsidP="00453BF4">
      <w:pPr>
        <w:numPr>
          <w:ilvl w:val="0"/>
          <w:numId w:val="4"/>
        </w:numPr>
        <w:shd w:val="clear" w:color="auto" w:fill="F9F9F4"/>
        <w:spacing w:before="100" w:beforeAutospacing="1" w:after="100" w:afterAutospacing="1" w:line="240" w:lineRule="auto"/>
        <w:textAlignment w:val="baseline"/>
        <w:rPr>
          <w:rFonts w:ascii="Georgia" w:hAnsi="Georgia"/>
          <w:color w:val="282828"/>
          <w:sz w:val="26"/>
          <w:szCs w:val="26"/>
        </w:rPr>
      </w:pPr>
      <w:proofErr w:type="spellStart"/>
      <w:r>
        <w:rPr>
          <w:rFonts w:ascii="Georgia" w:hAnsi="Georgia"/>
          <w:color w:val="282828"/>
          <w:sz w:val="26"/>
          <w:szCs w:val="26"/>
        </w:rPr>
        <w:t>Marshal</w:t>
      </w:r>
      <w:proofErr w:type="spellEnd"/>
      <w:r>
        <w:rPr>
          <w:rFonts w:ascii="Georgia" w:hAnsi="Georgia"/>
          <w:color w:val="282828"/>
          <w:sz w:val="26"/>
          <w:szCs w:val="26"/>
        </w:rPr>
        <w:t xml:space="preserve"> </w:t>
      </w:r>
      <w:proofErr w:type="spellStart"/>
      <w:r>
        <w:rPr>
          <w:rFonts w:ascii="Georgia" w:hAnsi="Georgia"/>
          <w:color w:val="282828"/>
          <w:sz w:val="26"/>
          <w:szCs w:val="26"/>
        </w:rPr>
        <w:t>Aleksandr</w:t>
      </w:r>
      <w:proofErr w:type="spellEnd"/>
      <w:r>
        <w:rPr>
          <w:rFonts w:ascii="Georgia" w:hAnsi="Georgia"/>
          <w:color w:val="282828"/>
          <w:sz w:val="26"/>
          <w:szCs w:val="26"/>
        </w:rPr>
        <w:t xml:space="preserve"> </w:t>
      </w:r>
      <w:proofErr w:type="spellStart"/>
      <w:r>
        <w:rPr>
          <w:rFonts w:ascii="Georgia" w:hAnsi="Georgia"/>
          <w:color w:val="282828"/>
          <w:sz w:val="26"/>
          <w:szCs w:val="26"/>
        </w:rPr>
        <w:t>Vasilevsky</w:t>
      </w:r>
      <w:proofErr w:type="spellEnd"/>
    </w:p>
    <w:p w:rsidR="00453BF4" w:rsidRDefault="00453BF4" w:rsidP="00453BF4">
      <w:pPr>
        <w:numPr>
          <w:ilvl w:val="0"/>
          <w:numId w:val="4"/>
        </w:numPr>
        <w:shd w:val="clear" w:color="auto" w:fill="F9F9F4"/>
        <w:spacing w:after="0" w:line="240" w:lineRule="auto"/>
        <w:textAlignment w:val="baseline"/>
        <w:rPr>
          <w:rFonts w:ascii="Georgia" w:hAnsi="Georgia"/>
          <w:color w:val="282828"/>
          <w:sz w:val="26"/>
          <w:szCs w:val="26"/>
        </w:rPr>
      </w:pPr>
      <w:r>
        <w:rPr>
          <w:rFonts w:ascii="Georgia" w:hAnsi="Georgia"/>
          <w:color w:val="282828"/>
          <w:sz w:val="26"/>
          <w:szCs w:val="26"/>
        </w:rPr>
        <w:t xml:space="preserve">1.25 </w:t>
      </w:r>
      <w:proofErr w:type="spellStart"/>
      <w:r>
        <w:rPr>
          <w:rFonts w:ascii="Georgia" w:hAnsi="Georgia"/>
          <w:color w:val="282828"/>
          <w:sz w:val="26"/>
          <w:szCs w:val="26"/>
        </w:rPr>
        <w:t>million</w:t>
      </w:r>
      <w:proofErr w:type="spellEnd"/>
      <w:r>
        <w:rPr>
          <w:rFonts w:ascii="Georgia" w:hAnsi="Georgia"/>
          <w:color w:val="282828"/>
          <w:sz w:val="26"/>
          <w:szCs w:val="26"/>
        </w:rPr>
        <w:t xml:space="preserve"> </w:t>
      </w:r>
      <w:proofErr w:type="spellStart"/>
      <w:r>
        <w:rPr>
          <w:rFonts w:ascii="Georgia" w:hAnsi="Georgia"/>
          <w:color w:val="282828"/>
          <w:sz w:val="26"/>
          <w:szCs w:val="26"/>
        </w:rPr>
        <w:t>men</w:t>
      </w:r>
      <w:proofErr w:type="spellEnd"/>
    </w:p>
    <w:p w:rsidR="00453BF4" w:rsidRDefault="00453BF4" w:rsidP="00453BF4">
      <w:pPr>
        <w:pStyle w:val="a3"/>
        <w:shd w:val="clear" w:color="auto" w:fill="F9F9F4"/>
        <w:spacing w:before="0" w:after="0"/>
        <w:textAlignment w:val="baseline"/>
        <w:rPr>
          <w:rFonts w:ascii="Georgia" w:hAnsi="Georgia"/>
          <w:color w:val="282828"/>
          <w:sz w:val="26"/>
          <w:szCs w:val="26"/>
        </w:rPr>
      </w:pPr>
      <w:proofErr w:type="spellStart"/>
      <w:r>
        <w:rPr>
          <w:rStyle w:val="a5"/>
          <w:rFonts w:ascii="Georgia" w:hAnsi="Georgia"/>
          <w:color w:val="282828"/>
          <w:sz w:val="26"/>
          <w:szCs w:val="26"/>
          <w:bdr w:val="none" w:sz="0" w:space="0" w:color="auto" w:frame="1"/>
        </w:rPr>
        <w:t>German</w:t>
      </w:r>
      <w:proofErr w:type="spellEnd"/>
      <w:r>
        <w:rPr>
          <w:rStyle w:val="a5"/>
          <w:rFonts w:ascii="Georgia" w:hAnsi="Georgia"/>
          <w:color w:val="282828"/>
          <w:sz w:val="26"/>
          <w:szCs w:val="26"/>
          <w:bdr w:val="none" w:sz="0" w:space="0" w:color="auto" w:frame="1"/>
        </w:rPr>
        <w:t xml:space="preserve"> </w:t>
      </w:r>
      <w:proofErr w:type="spellStart"/>
      <w:r>
        <w:rPr>
          <w:rStyle w:val="a5"/>
          <w:rFonts w:ascii="Georgia" w:hAnsi="Georgia"/>
          <w:color w:val="282828"/>
          <w:sz w:val="26"/>
          <w:szCs w:val="26"/>
          <w:bdr w:val="none" w:sz="0" w:space="0" w:color="auto" w:frame="1"/>
        </w:rPr>
        <w:t>Armies</w:t>
      </w:r>
      <w:proofErr w:type="spellEnd"/>
      <w:r>
        <w:rPr>
          <w:rStyle w:val="a5"/>
          <w:rFonts w:ascii="Georgia" w:hAnsi="Georgia"/>
          <w:color w:val="282828"/>
          <w:sz w:val="26"/>
          <w:szCs w:val="26"/>
          <w:bdr w:val="none" w:sz="0" w:space="0" w:color="auto" w:frame="1"/>
        </w:rPr>
        <w:t xml:space="preserve"> </w:t>
      </w:r>
      <w:proofErr w:type="spellStart"/>
      <w:r>
        <w:rPr>
          <w:rStyle w:val="a5"/>
          <w:rFonts w:ascii="Georgia" w:hAnsi="Georgia"/>
          <w:color w:val="282828"/>
          <w:sz w:val="26"/>
          <w:szCs w:val="26"/>
          <w:bdr w:val="none" w:sz="0" w:space="0" w:color="auto" w:frame="1"/>
        </w:rPr>
        <w:t>and</w:t>
      </w:r>
      <w:proofErr w:type="spellEnd"/>
      <w:r>
        <w:rPr>
          <w:rStyle w:val="a5"/>
          <w:rFonts w:ascii="Georgia" w:hAnsi="Georgia"/>
          <w:color w:val="282828"/>
          <w:sz w:val="26"/>
          <w:szCs w:val="26"/>
          <w:bdr w:val="none" w:sz="0" w:space="0" w:color="auto" w:frame="1"/>
        </w:rPr>
        <w:t xml:space="preserve"> </w:t>
      </w:r>
      <w:proofErr w:type="spellStart"/>
      <w:r>
        <w:rPr>
          <w:rStyle w:val="a5"/>
          <w:rFonts w:ascii="Georgia" w:hAnsi="Georgia"/>
          <w:color w:val="282828"/>
          <w:sz w:val="26"/>
          <w:szCs w:val="26"/>
          <w:bdr w:val="none" w:sz="0" w:space="0" w:color="auto" w:frame="1"/>
        </w:rPr>
        <w:t>Commanders</w:t>
      </w:r>
      <w:proofErr w:type="spellEnd"/>
      <w:r>
        <w:rPr>
          <w:rStyle w:val="a5"/>
          <w:rFonts w:ascii="Georgia" w:hAnsi="Georgia"/>
          <w:color w:val="282828"/>
          <w:sz w:val="26"/>
          <w:szCs w:val="26"/>
          <w:bdr w:val="none" w:sz="0" w:space="0" w:color="auto" w:frame="1"/>
        </w:rPr>
        <w:t>:</w:t>
      </w:r>
    </w:p>
    <w:p w:rsidR="00453BF4" w:rsidRDefault="00453BF4" w:rsidP="00453BF4">
      <w:pPr>
        <w:numPr>
          <w:ilvl w:val="0"/>
          <w:numId w:val="5"/>
        </w:numPr>
        <w:shd w:val="clear" w:color="auto" w:fill="F9F9F4"/>
        <w:spacing w:before="100" w:beforeAutospacing="1" w:after="100" w:afterAutospacing="1" w:line="240" w:lineRule="auto"/>
        <w:textAlignment w:val="baseline"/>
        <w:rPr>
          <w:rFonts w:ascii="Georgia" w:hAnsi="Georgia"/>
          <w:color w:val="282828"/>
          <w:sz w:val="26"/>
          <w:szCs w:val="26"/>
        </w:rPr>
      </w:pPr>
      <w:proofErr w:type="spellStart"/>
      <w:r>
        <w:rPr>
          <w:rFonts w:ascii="Georgia" w:hAnsi="Georgia"/>
          <w:color w:val="282828"/>
          <w:sz w:val="26"/>
          <w:szCs w:val="26"/>
        </w:rPr>
        <w:t>Field</w:t>
      </w:r>
      <w:proofErr w:type="spellEnd"/>
      <w:r>
        <w:rPr>
          <w:rFonts w:ascii="Georgia" w:hAnsi="Georgia"/>
          <w:color w:val="282828"/>
          <w:sz w:val="26"/>
          <w:szCs w:val="26"/>
        </w:rPr>
        <w:t xml:space="preserve"> </w:t>
      </w:r>
      <w:proofErr w:type="spellStart"/>
      <w:r>
        <w:rPr>
          <w:rFonts w:ascii="Georgia" w:hAnsi="Georgia"/>
          <w:color w:val="282828"/>
          <w:sz w:val="26"/>
          <w:szCs w:val="26"/>
        </w:rPr>
        <w:t>Marshal</w:t>
      </w:r>
      <w:proofErr w:type="spellEnd"/>
      <w:r>
        <w:rPr>
          <w:rFonts w:ascii="Georgia" w:hAnsi="Georgia"/>
          <w:color w:val="282828"/>
          <w:sz w:val="26"/>
          <w:szCs w:val="26"/>
        </w:rPr>
        <w:t xml:space="preserve"> </w:t>
      </w:r>
      <w:proofErr w:type="spellStart"/>
      <w:r>
        <w:rPr>
          <w:rFonts w:ascii="Georgia" w:hAnsi="Georgia"/>
          <w:color w:val="282828"/>
          <w:sz w:val="26"/>
          <w:szCs w:val="26"/>
        </w:rPr>
        <w:t>Fedor</w:t>
      </w:r>
      <w:proofErr w:type="spellEnd"/>
      <w:r>
        <w:rPr>
          <w:rFonts w:ascii="Georgia" w:hAnsi="Georgia"/>
          <w:color w:val="282828"/>
          <w:sz w:val="26"/>
          <w:szCs w:val="26"/>
        </w:rPr>
        <w:t xml:space="preserve"> </w:t>
      </w:r>
      <w:proofErr w:type="spellStart"/>
      <w:r>
        <w:rPr>
          <w:rFonts w:ascii="Georgia" w:hAnsi="Georgia"/>
          <w:color w:val="282828"/>
          <w:sz w:val="26"/>
          <w:szCs w:val="26"/>
        </w:rPr>
        <w:t>von</w:t>
      </w:r>
      <w:proofErr w:type="spellEnd"/>
      <w:r>
        <w:rPr>
          <w:rFonts w:ascii="Georgia" w:hAnsi="Georgia"/>
          <w:color w:val="282828"/>
          <w:sz w:val="26"/>
          <w:szCs w:val="26"/>
        </w:rPr>
        <w:t xml:space="preserve"> </w:t>
      </w:r>
      <w:proofErr w:type="spellStart"/>
      <w:r>
        <w:rPr>
          <w:rFonts w:ascii="Georgia" w:hAnsi="Georgia"/>
          <w:color w:val="282828"/>
          <w:sz w:val="26"/>
          <w:szCs w:val="26"/>
        </w:rPr>
        <w:t>Bock</w:t>
      </w:r>
      <w:proofErr w:type="spellEnd"/>
    </w:p>
    <w:p w:rsidR="00453BF4" w:rsidRDefault="00453BF4" w:rsidP="00453BF4">
      <w:pPr>
        <w:numPr>
          <w:ilvl w:val="0"/>
          <w:numId w:val="5"/>
        </w:numPr>
        <w:shd w:val="clear" w:color="auto" w:fill="F9F9F4"/>
        <w:spacing w:beforeAutospacing="1" w:after="0" w:afterAutospacing="1" w:line="240" w:lineRule="auto"/>
        <w:textAlignment w:val="baseline"/>
        <w:rPr>
          <w:rFonts w:ascii="Georgia" w:hAnsi="Georgia"/>
          <w:color w:val="282828"/>
          <w:sz w:val="26"/>
          <w:szCs w:val="26"/>
        </w:rPr>
      </w:pPr>
      <w:hyperlink r:id="rId12" w:history="1">
        <w:proofErr w:type="spellStart"/>
        <w:r>
          <w:rPr>
            <w:rStyle w:val="a4"/>
            <w:rFonts w:ascii="Georgia" w:hAnsi="Georgia"/>
            <w:color w:val="282828"/>
            <w:sz w:val="26"/>
            <w:szCs w:val="26"/>
          </w:rPr>
          <w:t>Col</w:t>
        </w:r>
        <w:proofErr w:type="spellEnd"/>
        <w:r>
          <w:rPr>
            <w:rStyle w:val="a4"/>
            <w:rFonts w:ascii="Georgia" w:hAnsi="Georgia"/>
            <w:color w:val="282828"/>
            <w:sz w:val="26"/>
            <w:szCs w:val="26"/>
          </w:rPr>
          <w:t xml:space="preserve"> </w:t>
        </w:r>
        <w:proofErr w:type="spellStart"/>
        <w:r>
          <w:rPr>
            <w:rStyle w:val="a4"/>
            <w:rFonts w:ascii="Georgia" w:hAnsi="Georgia"/>
            <w:color w:val="282828"/>
            <w:sz w:val="26"/>
            <w:szCs w:val="26"/>
          </w:rPr>
          <w:t>Gen</w:t>
        </w:r>
        <w:proofErr w:type="spellEnd"/>
        <w:r>
          <w:rPr>
            <w:rStyle w:val="a4"/>
            <w:rFonts w:ascii="Georgia" w:hAnsi="Georgia"/>
            <w:color w:val="282828"/>
            <w:sz w:val="26"/>
            <w:szCs w:val="26"/>
          </w:rPr>
          <w:t xml:space="preserve">. </w:t>
        </w:r>
        <w:proofErr w:type="spellStart"/>
        <w:r>
          <w:rPr>
            <w:rStyle w:val="a4"/>
            <w:rFonts w:ascii="Georgia" w:hAnsi="Georgia"/>
            <w:color w:val="282828"/>
            <w:sz w:val="26"/>
            <w:szCs w:val="26"/>
          </w:rPr>
          <w:t>Heinz</w:t>
        </w:r>
        <w:proofErr w:type="spellEnd"/>
        <w:r>
          <w:rPr>
            <w:rStyle w:val="a4"/>
            <w:rFonts w:ascii="Georgia" w:hAnsi="Georgia"/>
            <w:color w:val="282828"/>
            <w:sz w:val="26"/>
            <w:szCs w:val="26"/>
          </w:rPr>
          <w:t xml:space="preserve"> </w:t>
        </w:r>
        <w:proofErr w:type="spellStart"/>
        <w:r>
          <w:rPr>
            <w:rStyle w:val="a4"/>
            <w:rFonts w:ascii="Georgia" w:hAnsi="Georgia"/>
            <w:color w:val="282828"/>
            <w:sz w:val="26"/>
            <w:szCs w:val="26"/>
          </w:rPr>
          <w:t>Guderian</w:t>
        </w:r>
        <w:proofErr w:type="spellEnd"/>
      </w:hyperlink>
    </w:p>
    <w:p w:rsidR="00453BF4" w:rsidRDefault="00453BF4" w:rsidP="00453BF4">
      <w:pPr>
        <w:numPr>
          <w:ilvl w:val="0"/>
          <w:numId w:val="5"/>
        </w:numPr>
        <w:shd w:val="clear" w:color="auto" w:fill="F9F9F4"/>
        <w:spacing w:before="100" w:beforeAutospacing="1" w:after="100" w:afterAutospacing="1" w:line="240" w:lineRule="auto"/>
        <w:textAlignment w:val="baseline"/>
        <w:rPr>
          <w:rFonts w:ascii="Georgia" w:hAnsi="Georgia"/>
          <w:color w:val="282828"/>
          <w:sz w:val="26"/>
          <w:szCs w:val="26"/>
        </w:rPr>
      </w:pPr>
      <w:proofErr w:type="spellStart"/>
      <w:r>
        <w:rPr>
          <w:rFonts w:ascii="Georgia" w:hAnsi="Georgia"/>
          <w:color w:val="282828"/>
          <w:sz w:val="26"/>
          <w:szCs w:val="26"/>
        </w:rPr>
        <w:t>Field</w:t>
      </w:r>
      <w:proofErr w:type="spellEnd"/>
      <w:r>
        <w:rPr>
          <w:rFonts w:ascii="Georgia" w:hAnsi="Georgia"/>
          <w:color w:val="282828"/>
          <w:sz w:val="26"/>
          <w:szCs w:val="26"/>
        </w:rPr>
        <w:t xml:space="preserve"> </w:t>
      </w:r>
      <w:proofErr w:type="spellStart"/>
      <w:r>
        <w:rPr>
          <w:rFonts w:ascii="Georgia" w:hAnsi="Georgia"/>
          <w:color w:val="282828"/>
          <w:sz w:val="26"/>
          <w:szCs w:val="26"/>
        </w:rPr>
        <w:t>Marshal</w:t>
      </w:r>
      <w:proofErr w:type="spellEnd"/>
      <w:r>
        <w:rPr>
          <w:rFonts w:ascii="Georgia" w:hAnsi="Georgia"/>
          <w:color w:val="282828"/>
          <w:sz w:val="26"/>
          <w:szCs w:val="26"/>
        </w:rPr>
        <w:t xml:space="preserve"> </w:t>
      </w:r>
      <w:proofErr w:type="spellStart"/>
      <w:r>
        <w:rPr>
          <w:rFonts w:ascii="Georgia" w:hAnsi="Georgia"/>
          <w:color w:val="282828"/>
          <w:sz w:val="26"/>
          <w:szCs w:val="26"/>
        </w:rPr>
        <w:t>Albert</w:t>
      </w:r>
      <w:proofErr w:type="spellEnd"/>
      <w:r>
        <w:rPr>
          <w:rFonts w:ascii="Georgia" w:hAnsi="Georgia"/>
          <w:color w:val="282828"/>
          <w:sz w:val="26"/>
          <w:szCs w:val="26"/>
        </w:rPr>
        <w:t xml:space="preserve"> </w:t>
      </w:r>
      <w:proofErr w:type="spellStart"/>
      <w:r>
        <w:rPr>
          <w:rFonts w:ascii="Georgia" w:hAnsi="Georgia"/>
          <w:color w:val="282828"/>
          <w:sz w:val="26"/>
          <w:szCs w:val="26"/>
        </w:rPr>
        <w:t>Kesselring</w:t>
      </w:r>
      <w:proofErr w:type="spellEnd"/>
    </w:p>
    <w:p w:rsidR="00453BF4" w:rsidRDefault="00453BF4" w:rsidP="00453BF4">
      <w:pPr>
        <w:numPr>
          <w:ilvl w:val="0"/>
          <w:numId w:val="5"/>
        </w:numPr>
        <w:shd w:val="clear" w:color="auto" w:fill="F9F9F4"/>
        <w:spacing w:after="0" w:line="240" w:lineRule="auto"/>
        <w:textAlignment w:val="baseline"/>
        <w:rPr>
          <w:rFonts w:ascii="Georgia" w:hAnsi="Georgia"/>
          <w:color w:val="282828"/>
          <w:sz w:val="26"/>
          <w:szCs w:val="26"/>
        </w:rPr>
      </w:pPr>
      <w:r>
        <w:rPr>
          <w:rFonts w:ascii="Georgia" w:hAnsi="Georgia"/>
          <w:color w:val="282828"/>
          <w:sz w:val="26"/>
          <w:szCs w:val="26"/>
        </w:rPr>
        <w:t xml:space="preserve">1 </w:t>
      </w:r>
      <w:proofErr w:type="spellStart"/>
      <w:r>
        <w:rPr>
          <w:rFonts w:ascii="Georgia" w:hAnsi="Georgia"/>
          <w:color w:val="282828"/>
          <w:sz w:val="26"/>
          <w:szCs w:val="26"/>
        </w:rPr>
        <w:t>million</w:t>
      </w:r>
      <w:proofErr w:type="spellEnd"/>
      <w:r>
        <w:rPr>
          <w:rFonts w:ascii="Georgia" w:hAnsi="Georgia"/>
          <w:color w:val="282828"/>
          <w:sz w:val="26"/>
          <w:szCs w:val="26"/>
        </w:rPr>
        <w:t xml:space="preserve"> </w:t>
      </w:r>
      <w:proofErr w:type="spellStart"/>
      <w:r>
        <w:rPr>
          <w:rFonts w:ascii="Georgia" w:hAnsi="Georgia"/>
          <w:color w:val="282828"/>
          <w:sz w:val="26"/>
          <w:szCs w:val="26"/>
        </w:rPr>
        <w:t>men</w:t>
      </w:r>
      <w:proofErr w:type="spellEnd"/>
    </w:p>
    <w:p w:rsidR="00453BF4" w:rsidRDefault="00453BF4" w:rsidP="00453BF4">
      <w:pPr>
        <w:pStyle w:val="2"/>
        <w:shd w:val="clear" w:color="auto" w:fill="FFFFFF"/>
        <w:spacing w:before="0"/>
        <w:textAlignment w:val="baseline"/>
        <w:rPr>
          <w:rFonts w:ascii="Helvetica" w:hAnsi="Helvetica"/>
          <w:color w:val="282828"/>
          <w:sz w:val="36"/>
          <w:szCs w:val="36"/>
        </w:rPr>
      </w:pPr>
      <w:proofErr w:type="spellStart"/>
      <w:r>
        <w:rPr>
          <w:rStyle w:val="mntl-sc-block-headingtext"/>
          <w:rFonts w:ascii="Helvetica" w:hAnsi="Helvetica"/>
          <w:b/>
          <w:bCs/>
          <w:color w:val="282828"/>
          <w:sz w:val="33"/>
          <w:szCs w:val="33"/>
          <w:bdr w:val="none" w:sz="0" w:space="0" w:color="auto" w:frame="1"/>
        </w:rPr>
        <w:t>Background</w:t>
      </w:r>
      <w:proofErr w:type="spellEnd"/>
    </w:p>
    <w:p w:rsidR="00453BF4" w:rsidRPr="00453BF4" w:rsidRDefault="00453BF4" w:rsidP="00453BF4">
      <w:pPr>
        <w:pStyle w:val="comp1"/>
        <w:shd w:val="clear" w:color="auto" w:fill="FFFFFF"/>
        <w:spacing w:before="0" w:after="0"/>
        <w:textAlignment w:val="baseline"/>
        <w:rPr>
          <w:rFonts w:ascii="Georgia" w:hAnsi="Georgia"/>
          <w:color w:val="282828"/>
          <w:sz w:val="26"/>
          <w:szCs w:val="26"/>
          <w:lang w:val="en-US"/>
        </w:rPr>
      </w:pPr>
      <w:r w:rsidRPr="00453BF4">
        <w:rPr>
          <w:rFonts w:ascii="Georgia" w:hAnsi="Georgia"/>
          <w:color w:val="282828"/>
          <w:sz w:val="26"/>
          <w:szCs w:val="26"/>
          <w:lang w:val="en-US"/>
        </w:rPr>
        <w:t>On June 22, 1941, German forces launched Operation Barbarossa and invaded the Soviet Union. The Germans had hoped to commence the operation in May but were delayed by the </w:t>
      </w:r>
      <w:hyperlink r:id="rId13" w:history="1">
        <w:r w:rsidRPr="00453BF4">
          <w:rPr>
            <w:rStyle w:val="a4"/>
            <w:rFonts w:ascii="Georgia" w:hAnsi="Georgia"/>
            <w:color w:val="282828"/>
            <w:sz w:val="26"/>
            <w:szCs w:val="26"/>
            <w:lang w:val="en-US"/>
          </w:rPr>
          <w:t>campaign in the Balkans and Greece</w:t>
        </w:r>
      </w:hyperlink>
      <w:r w:rsidRPr="00453BF4">
        <w:rPr>
          <w:rFonts w:ascii="Georgia" w:hAnsi="Georgia"/>
          <w:color w:val="282828"/>
          <w:sz w:val="26"/>
          <w:szCs w:val="26"/>
          <w:lang w:val="en-US"/>
        </w:rPr>
        <w:t xml:space="preserve">. Opening </w:t>
      </w:r>
      <w:r w:rsidRPr="00453BF4">
        <w:rPr>
          <w:rFonts w:ascii="Georgia" w:hAnsi="Georgia"/>
          <w:color w:val="282828"/>
          <w:sz w:val="26"/>
          <w:szCs w:val="26"/>
          <w:lang w:val="en-US"/>
        </w:rPr>
        <w:lastRenderedPageBreak/>
        <w:t>the </w:t>
      </w:r>
      <w:hyperlink r:id="rId14" w:history="1">
        <w:r w:rsidRPr="00453BF4">
          <w:rPr>
            <w:rStyle w:val="a4"/>
            <w:rFonts w:ascii="Georgia" w:hAnsi="Georgia"/>
            <w:color w:val="282828"/>
            <w:sz w:val="26"/>
            <w:szCs w:val="26"/>
            <w:lang w:val="en-US"/>
          </w:rPr>
          <w:t>Eastern Front</w:t>
        </w:r>
      </w:hyperlink>
      <w:r w:rsidRPr="00453BF4">
        <w:rPr>
          <w:rFonts w:ascii="Georgia" w:hAnsi="Georgia"/>
          <w:color w:val="282828"/>
          <w:sz w:val="26"/>
          <w:szCs w:val="26"/>
          <w:lang w:val="en-US"/>
        </w:rPr>
        <w:t xml:space="preserve">, they quickly overwhelmed Soviet forces and made large gains. Driving east, Field Marshal </w:t>
      </w:r>
      <w:proofErr w:type="spellStart"/>
      <w:r w:rsidRPr="00453BF4">
        <w:rPr>
          <w:rFonts w:ascii="Georgia" w:hAnsi="Georgia"/>
          <w:color w:val="282828"/>
          <w:sz w:val="26"/>
          <w:szCs w:val="26"/>
          <w:lang w:val="en-US"/>
        </w:rPr>
        <w:t>Fedor</w:t>
      </w:r>
      <w:proofErr w:type="spellEnd"/>
      <w:r w:rsidRPr="00453BF4">
        <w:rPr>
          <w:rFonts w:ascii="Georgia" w:hAnsi="Georgia"/>
          <w:color w:val="282828"/>
          <w:sz w:val="26"/>
          <w:szCs w:val="26"/>
          <w:lang w:val="en-US"/>
        </w:rPr>
        <w:t xml:space="preserve"> von Bock's Army Group Center won the Battle of </w:t>
      </w:r>
      <w:proofErr w:type="spellStart"/>
      <w:r w:rsidRPr="00453BF4">
        <w:rPr>
          <w:rFonts w:ascii="Georgia" w:hAnsi="Georgia"/>
          <w:color w:val="282828"/>
          <w:sz w:val="26"/>
          <w:szCs w:val="26"/>
          <w:lang w:val="en-US"/>
        </w:rPr>
        <w:t>Białystok</w:t>
      </w:r>
      <w:proofErr w:type="spellEnd"/>
      <w:r w:rsidRPr="00453BF4">
        <w:rPr>
          <w:rFonts w:ascii="Georgia" w:hAnsi="Georgia"/>
          <w:color w:val="282828"/>
          <w:sz w:val="26"/>
          <w:szCs w:val="26"/>
          <w:lang w:val="en-US"/>
        </w:rPr>
        <w:t>-Minsk in June, shattering the Soviet Western Front and killing or capturing over 340,000 Soviet troops. Crossing the Dnieper River, the Germans began a protracted battle for Smolensk. Despite encircling the defenders and crushing three Soviet armies, Bock was delayed into September before he could resume his advance.</w:t>
      </w:r>
    </w:p>
    <w:p w:rsidR="00453BF4" w:rsidRPr="00453BF4" w:rsidRDefault="00453BF4" w:rsidP="00453BF4">
      <w:pPr>
        <w:pStyle w:val="comp1"/>
        <w:shd w:val="clear" w:color="auto" w:fill="FFFFFF"/>
        <w:spacing w:before="0" w:after="0"/>
        <w:textAlignment w:val="baseline"/>
        <w:rPr>
          <w:rFonts w:ascii="Georgia" w:hAnsi="Georgia"/>
          <w:color w:val="282828"/>
          <w:sz w:val="26"/>
          <w:szCs w:val="26"/>
          <w:lang w:val="en-US"/>
        </w:rPr>
      </w:pPr>
      <w:r w:rsidRPr="00453BF4">
        <w:rPr>
          <w:rFonts w:ascii="Georgia" w:hAnsi="Georgia"/>
          <w:color w:val="282828"/>
          <w:sz w:val="26"/>
          <w:szCs w:val="26"/>
          <w:lang w:val="en-US"/>
        </w:rPr>
        <w:t>Though the road to Moscow was largely open, Bock was forced to order forces south to aid in the capture of Kiev. This was due to </w:t>
      </w:r>
      <w:hyperlink r:id="rId15" w:history="1">
        <w:r w:rsidRPr="00453BF4">
          <w:rPr>
            <w:rStyle w:val="a4"/>
            <w:rFonts w:ascii="Georgia" w:hAnsi="Georgia"/>
            <w:color w:val="282828"/>
            <w:sz w:val="26"/>
            <w:szCs w:val="26"/>
            <w:lang w:val="en-US"/>
          </w:rPr>
          <w:t>Adolf Hitler's</w:t>
        </w:r>
      </w:hyperlink>
      <w:r w:rsidRPr="00453BF4">
        <w:rPr>
          <w:rFonts w:ascii="Georgia" w:hAnsi="Georgia"/>
          <w:color w:val="282828"/>
          <w:sz w:val="26"/>
          <w:szCs w:val="26"/>
          <w:lang w:val="en-US"/>
        </w:rPr>
        <w:t xml:space="preserve"> unwillingness to continue fighting large battles of encirclement which, though successful, had failed to break the Soviet resistance. Instead, he sought to destroy the Soviet Union's economic base by capturing Leningrad and the Caucasus oil fields. Among those directed against Kiev was Col. Gen. Heinz </w:t>
      </w:r>
      <w:proofErr w:type="spellStart"/>
      <w:r w:rsidRPr="00453BF4">
        <w:rPr>
          <w:rFonts w:ascii="Georgia" w:hAnsi="Georgia"/>
          <w:color w:val="282828"/>
          <w:sz w:val="26"/>
          <w:szCs w:val="26"/>
          <w:lang w:val="en-US"/>
        </w:rPr>
        <w:t>Guderian's</w:t>
      </w:r>
      <w:proofErr w:type="spellEnd"/>
      <w:r w:rsidRPr="00453BF4">
        <w:rPr>
          <w:rFonts w:ascii="Georgia" w:hAnsi="Georgia"/>
          <w:color w:val="282828"/>
          <w:sz w:val="26"/>
          <w:szCs w:val="26"/>
          <w:lang w:val="en-US"/>
        </w:rPr>
        <w:t xml:space="preserve"> </w:t>
      </w:r>
      <w:proofErr w:type="spellStart"/>
      <w:r w:rsidRPr="00453BF4">
        <w:rPr>
          <w:rFonts w:ascii="Georgia" w:hAnsi="Georgia"/>
          <w:color w:val="282828"/>
          <w:sz w:val="26"/>
          <w:szCs w:val="26"/>
          <w:lang w:val="en-US"/>
        </w:rPr>
        <w:t>Panzergruppe</w:t>
      </w:r>
      <w:proofErr w:type="spellEnd"/>
      <w:r w:rsidRPr="00453BF4">
        <w:rPr>
          <w:rFonts w:ascii="Georgia" w:hAnsi="Georgia"/>
          <w:color w:val="282828"/>
          <w:sz w:val="26"/>
          <w:szCs w:val="26"/>
          <w:lang w:val="en-US"/>
        </w:rPr>
        <w:t xml:space="preserve"> 2.</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Believing that Moscow was more important, </w:t>
      </w:r>
      <w:proofErr w:type="spellStart"/>
      <w:r w:rsidRPr="00453BF4">
        <w:rPr>
          <w:rFonts w:ascii="Georgia" w:hAnsi="Georgia"/>
          <w:color w:val="282828"/>
          <w:sz w:val="26"/>
          <w:szCs w:val="26"/>
          <w:lang w:val="en-US"/>
        </w:rPr>
        <w:t>Guderian</w:t>
      </w:r>
      <w:proofErr w:type="spellEnd"/>
      <w:r w:rsidRPr="00453BF4">
        <w:rPr>
          <w:rFonts w:ascii="Georgia" w:hAnsi="Georgia"/>
          <w:color w:val="282828"/>
          <w:sz w:val="26"/>
          <w:szCs w:val="26"/>
          <w:lang w:val="en-US"/>
        </w:rPr>
        <w:t xml:space="preserve"> protested the decision but was overruled. By supporting Army Group South's Kiev operations, Bock's timetable was further delayed. It wasn't until Oct. 2, with the fall rains setting in, that Army Group Center was able to launch Operation Typhoon, the code name for Bock's Moscow offensive. The goal was to capture the Soviet capital before the harsh Russian winter began.</w:t>
      </w:r>
    </w:p>
    <w:p w:rsidR="00453BF4" w:rsidRPr="00453BF4" w:rsidRDefault="00453BF4" w:rsidP="00453BF4">
      <w:pPr>
        <w:pStyle w:val="2"/>
        <w:shd w:val="clear" w:color="auto" w:fill="FFFFFF"/>
        <w:spacing w:before="0"/>
        <w:textAlignment w:val="baseline"/>
        <w:rPr>
          <w:rFonts w:ascii="Helvetica" w:hAnsi="Helvetica"/>
          <w:color w:val="282828"/>
          <w:sz w:val="36"/>
          <w:szCs w:val="36"/>
          <w:lang w:val="en-US"/>
        </w:rPr>
      </w:pPr>
      <w:r w:rsidRPr="00453BF4">
        <w:rPr>
          <w:rStyle w:val="mntl-sc-block-headingtext"/>
          <w:rFonts w:ascii="Helvetica" w:hAnsi="Helvetica"/>
          <w:b/>
          <w:bCs/>
          <w:color w:val="282828"/>
          <w:sz w:val="33"/>
          <w:szCs w:val="33"/>
          <w:bdr w:val="none" w:sz="0" w:space="0" w:color="auto" w:frame="1"/>
          <w:lang w:val="en-US"/>
        </w:rPr>
        <w:t>Bock's Plan</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To accomplish this goal, Bock intended to employ the 2nd, 4th, and 9th Armies, supported by Panzer Groups 2, 3, and 4. Air cover would be provided by the Luftwaffe's </w:t>
      </w:r>
      <w:proofErr w:type="spellStart"/>
      <w:r w:rsidRPr="00453BF4">
        <w:rPr>
          <w:rFonts w:ascii="Georgia" w:hAnsi="Georgia"/>
          <w:color w:val="282828"/>
          <w:sz w:val="26"/>
          <w:szCs w:val="26"/>
          <w:lang w:val="en-US"/>
        </w:rPr>
        <w:t>Luftflotte</w:t>
      </w:r>
      <w:proofErr w:type="spellEnd"/>
      <w:r w:rsidRPr="00453BF4">
        <w:rPr>
          <w:rFonts w:ascii="Georgia" w:hAnsi="Georgia"/>
          <w:color w:val="282828"/>
          <w:sz w:val="26"/>
          <w:szCs w:val="26"/>
          <w:lang w:val="en-US"/>
        </w:rPr>
        <w:t xml:space="preserve"> 2. The combined force numbered just short of 2 million men, 1,700 tanks, and 14,000 artillery pieces. Plans for Operation Typhoon called for a double-pincer movement against the Soviet Western and Reserve fronts near </w:t>
      </w:r>
      <w:proofErr w:type="spellStart"/>
      <w:r w:rsidRPr="00453BF4">
        <w:rPr>
          <w:rFonts w:ascii="Georgia" w:hAnsi="Georgia"/>
          <w:color w:val="282828"/>
          <w:sz w:val="26"/>
          <w:szCs w:val="26"/>
          <w:lang w:val="en-US"/>
        </w:rPr>
        <w:t>Vyazma</w:t>
      </w:r>
      <w:proofErr w:type="spellEnd"/>
      <w:r w:rsidRPr="00453BF4">
        <w:rPr>
          <w:rFonts w:ascii="Georgia" w:hAnsi="Georgia"/>
          <w:color w:val="282828"/>
          <w:sz w:val="26"/>
          <w:szCs w:val="26"/>
          <w:lang w:val="en-US"/>
        </w:rPr>
        <w:t xml:space="preserve"> while a second force moved to capture Bryansk to the south.</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FB6454">
        <w:rPr>
          <w:rFonts w:ascii="Georgia" w:hAnsi="Georgia"/>
          <w:color w:val="282828"/>
          <w:sz w:val="26"/>
          <w:szCs w:val="26"/>
          <w:highlight w:val="yellow"/>
          <w:lang w:val="en-US"/>
        </w:rPr>
        <w:t>If these maneuvers were successful, German forces would encircle Moscow and compel Soviet leader Joseph Stalin to make peace. Though reasonably sound on paper, plans for Operation Typhoon failed to account for the fact that German forces were battered after several months of campaigning and their supply lines were having difficulty getting goods to the front</w:t>
      </w:r>
      <w:r w:rsidRPr="00453BF4">
        <w:rPr>
          <w:rFonts w:ascii="Georgia" w:hAnsi="Georgia"/>
          <w:color w:val="282828"/>
          <w:sz w:val="26"/>
          <w:szCs w:val="26"/>
          <w:lang w:val="en-US"/>
        </w:rPr>
        <w:t xml:space="preserve">. </w:t>
      </w:r>
      <w:proofErr w:type="spellStart"/>
      <w:r w:rsidRPr="00453BF4">
        <w:rPr>
          <w:rFonts w:ascii="Georgia" w:hAnsi="Georgia"/>
          <w:color w:val="282828"/>
          <w:sz w:val="26"/>
          <w:szCs w:val="26"/>
          <w:lang w:val="en-US"/>
        </w:rPr>
        <w:t>Guderian</w:t>
      </w:r>
      <w:proofErr w:type="spellEnd"/>
      <w:r w:rsidRPr="00453BF4">
        <w:rPr>
          <w:rFonts w:ascii="Georgia" w:hAnsi="Georgia"/>
          <w:color w:val="282828"/>
          <w:sz w:val="26"/>
          <w:szCs w:val="26"/>
          <w:lang w:val="en-US"/>
        </w:rPr>
        <w:t xml:space="preserve"> later noted that his forces were short on fuel from the outset of the campaign.</w:t>
      </w:r>
    </w:p>
    <w:p w:rsidR="00453BF4" w:rsidRPr="00453BF4" w:rsidRDefault="00453BF4" w:rsidP="00453BF4">
      <w:pPr>
        <w:pStyle w:val="2"/>
        <w:shd w:val="clear" w:color="auto" w:fill="FFFFFF"/>
        <w:spacing w:before="0"/>
        <w:textAlignment w:val="baseline"/>
        <w:rPr>
          <w:rFonts w:ascii="Helvetica" w:hAnsi="Helvetica"/>
          <w:color w:val="282828"/>
          <w:sz w:val="36"/>
          <w:szCs w:val="36"/>
          <w:lang w:val="en-US"/>
        </w:rPr>
      </w:pPr>
      <w:r w:rsidRPr="00453BF4">
        <w:rPr>
          <w:rStyle w:val="mntl-sc-block-headingtext"/>
          <w:rFonts w:ascii="Helvetica" w:hAnsi="Helvetica"/>
          <w:b/>
          <w:bCs/>
          <w:color w:val="282828"/>
          <w:sz w:val="33"/>
          <w:szCs w:val="33"/>
          <w:bdr w:val="none" w:sz="0" w:space="0" w:color="auto" w:frame="1"/>
          <w:lang w:val="en-US"/>
        </w:rPr>
        <w:t>Soviet Preparations</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Aware of the threat to Moscow, the Soviets began constructing a series of defensive lines in front of the city. The first of these stretched between </w:t>
      </w:r>
      <w:proofErr w:type="spellStart"/>
      <w:r w:rsidRPr="00453BF4">
        <w:rPr>
          <w:rFonts w:ascii="Georgia" w:hAnsi="Georgia"/>
          <w:color w:val="282828"/>
          <w:sz w:val="26"/>
          <w:szCs w:val="26"/>
          <w:lang w:val="en-US"/>
        </w:rPr>
        <w:t>Rzhev</w:t>
      </w:r>
      <w:proofErr w:type="spellEnd"/>
      <w:r w:rsidRPr="00453BF4">
        <w:rPr>
          <w:rFonts w:ascii="Georgia" w:hAnsi="Georgia"/>
          <w:color w:val="282828"/>
          <w:sz w:val="26"/>
          <w:szCs w:val="26"/>
          <w:lang w:val="en-US"/>
        </w:rPr>
        <w:t xml:space="preserve">, </w:t>
      </w:r>
      <w:proofErr w:type="spellStart"/>
      <w:r w:rsidRPr="00453BF4">
        <w:rPr>
          <w:rFonts w:ascii="Georgia" w:hAnsi="Georgia"/>
          <w:color w:val="282828"/>
          <w:sz w:val="26"/>
          <w:szCs w:val="26"/>
          <w:lang w:val="en-US"/>
        </w:rPr>
        <w:t>Vyazma</w:t>
      </w:r>
      <w:proofErr w:type="spellEnd"/>
      <w:r w:rsidRPr="00453BF4">
        <w:rPr>
          <w:rFonts w:ascii="Georgia" w:hAnsi="Georgia"/>
          <w:color w:val="282828"/>
          <w:sz w:val="26"/>
          <w:szCs w:val="26"/>
          <w:lang w:val="en-US"/>
        </w:rPr>
        <w:t xml:space="preserve">, and Bryansk, while a second, double-line was built between Kalinin and Kaluga dubbed the </w:t>
      </w:r>
      <w:proofErr w:type="spellStart"/>
      <w:r w:rsidRPr="00453BF4">
        <w:rPr>
          <w:rFonts w:ascii="Georgia" w:hAnsi="Georgia"/>
          <w:color w:val="282828"/>
          <w:sz w:val="26"/>
          <w:szCs w:val="26"/>
          <w:lang w:val="en-US"/>
        </w:rPr>
        <w:t>Mozhaisk</w:t>
      </w:r>
      <w:proofErr w:type="spellEnd"/>
      <w:r w:rsidRPr="00453BF4">
        <w:rPr>
          <w:rFonts w:ascii="Georgia" w:hAnsi="Georgia"/>
          <w:color w:val="282828"/>
          <w:sz w:val="26"/>
          <w:szCs w:val="26"/>
          <w:lang w:val="en-US"/>
        </w:rPr>
        <w:t xml:space="preserve"> defense line. To protect Moscow proper, the capital's citizens were drafted to construct three lines of fortifications around the city.</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lastRenderedPageBreak/>
        <w:t>While Soviet manpower was initially stretched thin, reinforcements were being brought west from the Far East as intelligence suggested that Japan didn't pose an immediate threat. The two nations had signed a neutrality pact back in April 1941.</w:t>
      </w:r>
    </w:p>
    <w:p w:rsidR="00453BF4" w:rsidRPr="00453BF4" w:rsidRDefault="00453BF4" w:rsidP="00453BF4">
      <w:pPr>
        <w:pStyle w:val="2"/>
        <w:shd w:val="clear" w:color="auto" w:fill="FFFFFF"/>
        <w:spacing w:before="0"/>
        <w:textAlignment w:val="baseline"/>
        <w:rPr>
          <w:rFonts w:ascii="Helvetica" w:hAnsi="Helvetica"/>
          <w:color w:val="282828"/>
          <w:sz w:val="36"/>
          <w:szCs w:val="36"/>
          <w:lang w:val="en-US"/>
        </w:rPr>
      </w:pPr>
      <w:r w:rsidRPr="00453BF4">
        <w:rPr>
          <w:rStyle w:val="mntl-sc-block-headingtext"/>
          <w:rFonts w:ascii="Helvetica" w:hAnsi="Helvetica"/>
          <w:b/>
          <w:bCs/>
          <w:color w:val="282828"/>
          <w:sz w:val="33"/>
          <w:szCs w:val="33"/>
          <w:bdr w:val="none" w:sz="0" w:space="0" w:color="auto" w:frame="1"/>
          <w:lang w:val="en-US"/>
        </w:rPr>
        <w:t>Early German Successes</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Storming forward, two German panzer groups (3rd and 4th) quickly made gains near </w:t>
      </w:r>
      <w:proofErr w:type="spellStart"/>
      <w:r w:rsidRPr="00453BF4">
        <w:rPr>
          <w:rFonts w:ascii="Georgia" w:hAnsi="Georgia"/>
          <w:color w:val="282828"/>
          <w:sz w:val="26"/>
          <w:szCs w:val="26"/>
          <w:lang w:val="en-US"/>
        </w:rPr>
        <w:t>Vyazma</w:t>
      </w:r>
      <w:proofErr w:type="spellEnd"/>
      <w:r w:rsidRPr="00453BF4">
        <w:rPr>
          <w:rFonts w:ascii="Georgia" w:hAnsi="Georgia"/>
          <w:color w:val="282828"/>
          <w:sz w:val="26"/>
          <w:szCs w:val="26"/>
          <w:lang w:val="en-US"/>
        </w:rPr>
        <w:t xml:space="preserve"> and encircled the 19th, 20th, 24th, and 32nd Soviet Armies on Oct. 10. Rather than surrender, the four Soviet Armies tenaciously continued the fight, slowing the German advance and forcing Bock to divert troops to aid in reducing the pocket.</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Ultimately the German commander had to commit 28 divisions to this fight, allowing the remnants of the Soviet Western and Reserve fronts to fall back to the </w:t>
      </w:r>
      <w:proofErr w:type="spellStart"/>
      <w:r w:rsidRPr="00453BF4">
        <w:rPr>
          <w:rFonts w:ascii="Georgia" w:hAnsi="Georgia"/>
          <w:color w:val="282828"/>
          <w:sz w:val="26"/>
          <w:szCs w:val="26"/>
          <w:lang w:val="en-US"/>
        </w:rPr>
        <w:t>Mozhaisk</w:t>
      </w:r>
      <w:proofErr w:type="spellEnd"/>
      <w:r w:rsidRPr="00453BF4">
        <w:rPr>
          <w:rFonts w:ascii="Georgia" w:hAnsi="Georgia"/>
          <w:color w:val="282828"/>
          <w:sz w:val="26"/>
          <w:szCs w:val="26"/>
          <w:lang w:val="en-US"/>
        </w:rPr>
        <w:t xml:space="preserve"> defense line and reinforcements to rush forward, largely to support the Soviet 5th, 16th, 43rd, and 49th Armies. To the south, </w:t>
      </w:r>
      <w:proofErr w:type="spellStart"/>
      <w:r w:rsidRPr="00453BF4">
        <w:rPr>
          <w:rFonts w:ascii="Georgia" w:hAnsi="Georgia"/>
          <w:color w:val="282828"/>
          <w:sz w:val="26"/>
          <w:szCs w:val="26"/>
          <w:lang w:val="en-US"/>
        </w:rPr>
        <w:t>Guderian's</w:t>
      </w:r>
      <w:proofErr w:type="spellEnd"/>
      <w:r w:rsidRPr="00453BF4">
        <w:rPr>
          <w:rFonts w:ascii="Georgia" w:hAnsi="Georgia"/>
          <w:color w:val="282828"/>
          <w:sz w:val="26"/>
          <w:szCs w:val="26"/>
          <w:lang w:val="en-US"/>
        </w:rPr>
        <w:t xml:space="preserve"> panzers (tanks) rapidly encircled the entire Bryansk Front. Linking with the German 2nd Army, they captured Orel and Bryansk by Oct. 6.</w:t>
      </w:r>
    </w:p>
    <w:p w:rsidR="00453BF4" w:rsidRPr="00453BF4" w:rsidRDefault="00453BF4" w:rsidP="00453BF4">
      <w:pPr>
        <w:pStyle w:val="comp1"/>
        <w:shd w:val="clear" w:color="auto" w:fill="FFFFFF"/>
        <w:spacing w:before="0" w:after="0"/>
        <w:textAlignment w:val="baseline"/>
        <w:rPr>
          <w:rFonts w:ascii="Georgia" w:hAnsi="Georgia"/>
          <w:color w:val="282828"/>
          <w:sz w:val="26"/>
          <w:szCs w:val="26"/>
          <w:lang w:val="en-US"/>
        </w:rPr>
      </w:pPr>
      <w:r w:rsidRPr="00453BF4">
        <w:rPr>
          <w:rFonts w:ascii="Georgia" w:hAnsi="Georgia"/>
          <w:color w:val="282828"/>
          <w:sz w:val="26"/>
          <w:szCs w:val="26"/>
          <w:lang w:val="en-US"/>
        </w:rPr>
        <w:t xml:space="preserve">The encircled Soviet forces, the 3rd and 13th Armies, continued the fight, eventually escaping east. The initial German operations, however, captured over 500,000 Soviet soldiers. On Oct. 7, the first snow of the season fell and soon melted, turning the roads to mud and severely hampering German operations. Grinding forward, Bock's troops turned back numerous Soviet counterattacks and reached the </w:t>
      </w:r>
      <w:proofErr w:type="spellStart"/>
      <w:r w:rsidRPr="00453BF4">
        <w:rPr>
          <w:rFonts w:ascii="Georgia" w:hAnsi="Georgia"/>
          <w:color w:val="282828"/>
          <w:sz w:val="26"/>
          <w:szCs w:val="26"/>
          <w:lang w:val="en-US"/>
        </w:rPr>
        <w:t>Mozhaisk</w:t>
      </w:r>
      <w:proofErr w:type="spellEnd"/>
      <w:r w:rsidRPr="00453BF4">
        <w:rPr>
          <w:rFonts w:ascii="Georgia" w:hAnsi="Georgia"/>
          <w:color w:val="282828"/>
          <w:sz w:val="26"/>
          <w:szCs w:val="26"/>
          <w:lang w:val="en-US"/>
        </w:rPr>
        <w:t xml:space="preserve"> defenses on Oct. 10. That same day, Stalin recalled Marshal Georgy Zhukov from the </w:t>
      </w:r>
      <w:hyperlink r:id="rId16" w:history="1">
        <w:r w:rsidRPr="00453BF4">
          <w:rPr>
            <w:rStyle w:val="a4"/>
            <w:rFonts w:ascii="Georgia" w:hAnsi="Georgia"/>
            <w:color w:val="282828"/>
            <w:sz w:val="26"/>
            <w:szCs w:val="26"/>
            <w:lang w:val="en-US"/>
          </w:rPr>
          <w:t>Siege of Leningrad</w:t>
        </w:r>
      </w:hyperlink>
      <w:r w:rsidRPr="00453BF4">
        <w:rPr>
          <w:rFonts w:ascii="Georgia" w:hAnsi="Georgia"/>
          <w:color w:val="282828"/>
          <w:sz w:val="26"/>
          <w:szCs w:val="26"/>
          <w:lang w:val="en-US"/>
        </w:rPr>
        <w:t xml:space="preserve"> and directed him to oversee the defense of Moscow. Assuming command, he focused Soviet manpower in the </w:t>
      </w:r>
      <w:proofErr w:type="spellStart"/>
      <w:r w:rsidRPr="00453BF4">
        <w:rPr>
          <w:rFonts w:ascii="Georgia" w:hAnsi="Georgia"/>
          <w:color w:val="282828"/>
          <w:sz w:val="26"/>
          <w:szCs w:val="26"/>
          <w:lang w:val="en-US"/>
        </w:rPr>
        <w:t>Mozhaisk</w:t>
      </w:r>
      <w:proofErr w:type="spellEnd"/>
      <w:r w:rsidRPr="00453BF4">
        <w:rPr>
          <w:rFonts w:ascii="Georgia" w:hAnsi="Georgia"/>
          <w:color w:val="282828"/>
          <w:sz w:val="26"/>
          <w:szCs w:val="26"/>
          <w:lang w:val="en-US"/>
        </w:rPr>
        <w:t xml:space="preserve"> line.</w:t>
      </w:r>
    </w:p>
    <w:p w:rsidR="00453BF4" w:rsidRPr="00453BF4" w:rsidRDefault="00453BF4" w:rsidP="00453BF4">
      <w:pPr>
        <w:pStyle w:val="2"/>
        <w:shd w:val="clear" w:color="auto" w:fill="FFFFFF"/>
        <w:spacing w:before="0"/>
        <w:textAlignment w:val="baseline"/>
        <w:rPr>
          <w:rFonts w:ascii="Helvetica" w:hAnsi="Helvetica"/>
          <w:color w:val="282828"/>
          <w:sz w:val="36"/>
          <w:szCs w:val="36"/>
          <w:lang w:val="en-US"/>
        </w:rPr>
      </w:pPr>
      <w:r w:rsidRPr="00453BF4">
        <w:rPr>
          <w:rStyle w:val="mntl-sc-block-headingtext"/>
          <w:rFonts w:ascii="Helvetica" w:hAnsi="Helvetica"/>
          <w:b/>
          <w:bCs/>
          <w:color w:val="282828"/>
          <w:sz w:val="33"/>
          <w:szCs w:val="33"/>
          <w:bdr w:val="none" w:sz="0" w:space="0" w:color="auto" w:frame="1"/>
          <w:lang w:val="en-US"/>
        </w:rPr>
        <w:t>Wearing Down the Germans</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Outnumbered, Zhukov deployed his men at key points in the line at </w:t>
      </w:r>
      <w:proofErr w:type="spellStart"/>
      <w:r w:rsidRPr="00453BF4">
        <w:rPr>
          <w:rFonts w:ascii="Georgia" w:hAnsi="Georgia"/>
          <w:color w:val="282828"/>
          <w:sz w:val="26"/>
          <w:szCs w:val="26"/>
          <w:lang w:val="en-US"/>
        </w:rPr>
        <w:t>Volokolamsk</w:t>
      </w:r>
      <w:proofErr w:type="spellEnd"/>
      <w:r w:rsidRPr="00453BF4">
        <w:rPr>
          <w:rFonts w:ascii="Georgia" w:hAnsi="Georgia"/>
          <w:color w:val="282828"/>
          <w:sz w:val="26"/>
          <w:szCs w:val="26"/>
          <w:lang w:val="en-US"/>
        </w:rPr>
        <w:t xml:space="preserve">, </w:t>
      </w:r>
      <w:proofErr w:type="spellStart"/>
      <w:r w:rsidRPr="00453BF4">
        <w:rPr>
          <w:rFonts w:ascii="Georgia" w:hAnsi="Georgia"/>
          <w:color w:val="282828"/>
          <w:sz w:val="26"/>
          <w:szCs w:val="26"/>
          <w:lang w:val="en-US"/>
        </w:rPr>
        <w:t>Mozhaisk</w:t>
      </w:r>
      <w:proofErr w:type="spellEnd"/>
      <w:r w:rsidRPr="00453BF4">
        <w:rPr>
          <w:rFonts w:ascii="Georgia" w:hAnsi="Georgia"/>
          <w:color w:val="282828"/>
          <w:sz w:val="26"/>
          <w:szCs w:val="26"/>
          <w:lang w:val="en-US"/>
        </w:rPr>
        <w:t xml:space="preserve">, </w:t>
      </w:r>
      <w:proofErr w:type="spellStart"/>
      <w:r w:rsidRPr="00453BF4">
        <w:rPr>
          <w:rFonts w:ascii="Georgia" w:hAnsi="Georgia"/>
          <w:color w:val="282828"/>
          <w:sz w:val="26"/>
          <w:szCs w:val="26"/>
          <w:lang w:val="en-US"/>
        </w:rPr>
        <w:t>Maloyaroslavets</w:t>
      </w:r>
      <w:proofErr w:type="spellEnd"/>
      <w:r w:rsidRPr="00453BF4">
        <w:rPr>
          <w:rFonts w:ascii="Georgia" w:hAnsi="Georgia"/>
          <w:color w:val="282828"/>
          <w:sz w:val="26"/>
          <w:szCs w:val="26"/>
          <w:lang w:val="en-US"/>
        </w:rPr>
        <w:t xml:space="preserve">, and Kaluga. Resuming his advance on Oct. 13, Bock sought to avoid the bulk of the Soviet defenses by moving against Kalinin in the north and Kaluga and Tula in the south. While the first two fell quickly, the Soviets succeeded in holding Tula. After frontal attacks captured </w:t>
      </w:r>
      <w:proofErr w:type="spellStart"/>
      <w:r w:rsidRPr="00453BF4">
        <w:rPr>
          <w:rFonts w:ascii="Georgia" w:hAnsi="Georgia"/>
          <w:color w:val="282828"/>
          <w:sz w:val="26"/>
          <w:szCs w:val="26"/>
          <w:lang w:val="en-US"/>
        </w:rPr>
        <w:t>Mozhaisk</w:t>
      </w:r>
      <w:proofErr w:type="spellEnd"/>
      <w:r w:rsidRPr="00453BF4">
        <w:rPr>
          <w:rFonts w:ascii="Georgia" w:hAnsi="Georgia"/>
          <w:color w:val="282828"/>
          <w:sz w:val="26"/>
          <w:szCs w:val="26"/>
          <w:lang w:val="en-US"/>
        </w:rPr>
        <w:t xml:space="preserve"> and </w:t>
      </w:r>
      <w:proofErr w:type="spellStart"/>
      <w:r w:rsidRPr="00453BF4">
        <w:rPr>
          <w:rFonts w:ascii="Georgia" w:hAnsi="Georgia"/>
          <w:color w:val="282828"/>
          <w:sz w:val="26"/>
          <w:szCs w:val="26"/>
          <w:lang w:val="en-US"/>
        </w:rPr>
        <w:t>Maloyaroslavets</w:t>
      </w:r>
      <w:proofErr w:type="spellEnd"/>
      <w:r w:rsidRPr="00453BF4">
        <w:rPr>
          <w:rFonts w:ascii="Georgia" w:hAnsi="Georgia"/>
          <w:color w:val="282828"/>
          <w:sz w:val="26"/>
          <w:szCs w:val="26"/>
          <w:lang w:val="en-US"/>
        </w:rPr>
        <w:t xml:space="preserve"> on Oct. 18 and subsequent German advances, Zhukov was forced to fall back behind the Nara River. Though the Germans made gains, their forces were badly worn down and plagued by logistical issues.</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While German troops lacked appropriate winter clothing, they also took losses to the new T-34 tank, which was superior to their Panzer IVs. By Nov. 15, the ground had frozen and mud ceased to be an issue. Seeking to end the campaign, Bock directed the 3rd and 4th Panzer Armies to encircle Moscow from the north, while </w:t>
      </w:r>
      <w:proofErr w:type="spellStart"/>
      <w:r w:rsidRPr="00453BF4">
        <w:rPr>
          <w:rFonts w:ascii="Georgia" w:hAnsi="Georgia"/>
          <w:color w:val="282828"/>
          <w:sz w:val="26"/>
          <w:szCs w:val="26"/>
          <w:lang w:val="en-US"/>
        </w:rPr>
        <w:t>Guderian</w:t>
      </w:r>
      <w:proofErr w:type="spellEnd"/>
      <w:r w:rsidRPr="00453BF4">
        <w:rPr>
          <w:rFonts w:ascii="Georgia" w:hAnsi="Georgia"/>
          <w:color w:val="282828"/>
          <w:sz w:val="26"/>
          <w:szCs w:val="26"/>
          <w:lang w:val="en-US"/>
        </w:rPr>
        <w:t xml:space="preserve"> moved around the city from the south. The two forces were to link up at </w:t>
      </w:r>
      <w:proofErr w:type="spellStart"/>
      <w:r w:rsidRPr="00453BF4">
        <w:rPr>
          <w:rFonts w:ascii="Georgia" w:hAnsi="Georgia"/>
          <w:color w:val="282828"/>
          <w:sz w:val="26"/>
          <w:szCs w:val="26"/>
          <w:lang w:val="en-US"/>
        </w:rPr>
        <w:t>Noginsk</w:t>
      </w:r>
      <w:proofErr w:type="spellEnd"/>
      <w:r w:rsidRPr="00453BF4">
        <w:rPr>
          <w:rFonts w:ascii="Georgia" w:hAnsi="Georgia"/>
          <w:color w:val="282828"/>
          <w:sz w:val="26"/>
          <w:szCs w:val="26"/>
          <w:lang w:val="en-US"/>
        </w:rPr>
        <w:t xml:space="preserve">, 20 miles east of Moscow. German forces were slowed by Soviet defenses but succeeded in taking </w:t>
      </w:r>
      <w:proofErr w:type="spellStart"/>
      <w:r w:rsidRPr="00453BF4">
        <w:rPr>
          <w:rFonts w:ascii="Georgia" w:hAnsi="Georgia"/>
          <w:color w:val="282828"/>
          <w:sz w:val="26"/>
          <w:szCs w:val="26"/>
          <w:lang w:val="en-US"/>
        </w:rPr>
        <w:t>Klin</w:t>
      </w:r>
      <w:proofErr w:type="spellEnd"/>
      <w:r w:rsidRPr="00453BF4">
        <w:rPr>
          <w:rFonts w:ascii="Georgia" w:hAnsi="Georgia"/>
          <w:color w:val="282828"/>
          <w:sz w:val="26"/>
          <w:szCs w:val="26"/>
          <w:lang w:val="en-US"/>
        </w:rPr>
        <w:t xml:space="preserve"> on Nov. 24 and four days later </w:t>
      </w:r>
      <w:r w:rsidRPr="00453BF4">
        <w:rPr>
          <w:rFonts w:ascii="Georgia" w:hAnsi="Georgia"/>
          <w:color w:val="282828"/>
          <w:sz w:val="26"/>
          <w:szCs w:val="26"/>
          <w:lang w:val="en-US"/>
        </w:rPr>
        <w:lastRenderedPageBreak/>
        <w:t xml:space="preserve">crossed the Moscow-Volga Canal before being pushed back. In the south, </w:t>
      </w:r>
      <w:proofErr w:type="spellStart"/>
      <w:r w:rsidRPr="00453BF4">
        <w:rPr>
          <w:rFonts w:ascii="Georgia" w:hAnsi="Georgia"/>
          <w:color w:val="282828"/>
          <w:sz w:val="26"/>
          <w:szCs w:val="26"/>
          <w:lang w:val="en-US"/>
        </w:rPr>
        <w:t>Guderian</w:t>
      </w:r>
      <w:proofErr w:type="spellEnd"/>
      <w:r w:rsidRPr="00453BF4">
        <w:rPr>
          <w:rFonts w:ascii="Georgia" w:hAnsi="Georgia"/>
          <w:color w:val="282828"/>
          <w:sz w:val="26"/>
          <w:szCs w:val="26"/>
          <w:lang w:val="en-US"/>
        </w:rPr>
        <w:t xml:space="preserve"> bypassed Tula and took </w:t>
      </w:r>
      <w:proofErr w:type="spellStart"/>
      <w:r w:rsidRPr="00453BF4">
        <w:rPr>
          <w:rFonts w:ascii="Georgia" w:hAnsi="Georgia"/>
          <w:color w:val="282828"/>
          <w:sz w:val="26"/>
          <w:szCs w:val="26"/>
          <w:lang w:val="en-US"/>
        </w:rPr>
        <w:t>Stalinogorsk</w:t>
      </w:r>
      <w:proofErr w:type="spellEnd"/>
      <w:r w:rsidRPr="00453BF4">
        <w:rPr>
          <w:rFonts w:ascii="Georgia" w:hAnsi="Georgia"/>
          <w:color w:val="282828"/>
          <w:sz w:val="26"/>
          <w:szCs w:val="26"/>
          <w:lang w:val="en-US"/>
        </w:rPr>
        <w:t xml:space="preserve"> on Nov. 22.</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His offensive was checked by the Soviets near </w:t>
      </w:r>
      <w:proofErr w:type="spellStart"/>
      <w:r w:rsidRPr="00453BF4">
        <w:rPr>
          <w:rFonts w:ascii="Georgia" w:hAnsi="Georgia"/>
          <w:color w:val="282828"/>
          <w:sz w:val="26"/>
          <w:szCs w:val="26"/>
          <w:lang w:val="en-US"/>
        </w:rPr>
        <w:t>Kashira</w:t>
      </w:r>
      <w:proofErr w:type="spellEnd"/>
      <w:r w:rsidRPr="00453BF4">
        <w:rPr>
          <w:rFonts w:ascii="Georgia" w:hAnsi="Georgia"/>
          <w:color w:val="282828"/>
          <w:sz w:val="26"/>
          <w:szCs w:val="26"/>
          <w:lang w:val="en-US"/>
        </w:rPr>
        <w:t xml:space="preserve"> a few days later. With both prongs of his pincer movement bogged down, Bock launched a frontal assault at </w:t>
      </w:r>
      <w:proofErr w:type="spellStart"/>
      <w:r w:rsidRPr="00453BF4">
        <w:rPr>
          <w:rFonts w:ascii="Georgia" w:hAnsi="Georgia"/>
          <w:color w:val="282828"/>
          <w:sz w:val="26"/>
          <w:szCs w:val="26"/>
          <w:lang w:val="en-US"/>
        </w:rPr>
        <w:t>Naro-Fominsk</w:t>
      </w:r>
      <w:proofErr w:type="spellEnd"/>
      <w:r w:rsidRPr="00453BF4">
        <w:rPr>
          <w:rFonts w:ascii="Georgia" w:hAnsi="Georgia"/>
          <w:color w:val="282828"/>
          <w:sz w:val="26"/>
          <w:szCs w:val="26"/>
          <w:lang w:val="en-US"/>
        </w:rPr>
        <w:t xml:space="preserve"> on Dec. 1. After four days of heavy fighting, it was defeated. On Dec. 2, a German reconnaissance unit reached </w:t>
      </w:r>
      <w:proofErr w:type="spellStart"/>
      <w:r w:rsidRPr="00453BF4">
        <w:rPr>
          <w:rFonts w:ascii="Georgia" w:hAnsi="Georgia"/>
          <w:color w:val="282828"/>
          <w:sz w:val="26"/>
          <w:szCs w:val="26"/>
          <w:lang w:val="en-US"/>
        </w:rPr>
        <w:t>Khimki</w:t>
      </w:r>
      <w:proofErr w:type="spellEnd"/>
      <w:r w:rsidRPr="00453BF4">
        <w:rPr>
          <w:rFonts w:ascii="Georgia" w:hAnsi="Georgia"/>
          <w:color w:val="282828"/>
          <w:sz w:val="26"/>
          <w:szCs w:val="26"/>
          <w:lang w:val="en-US"/>
        </w:rPr>
        <w:t>, only five miles from Moscow. This marked the farthest German advance. With temperatures reaching -50 degrees and still lacking winter equipment, the Germans had to halt their offensives.</w:t>
      </w:r>
    </w:p>
    <w:p w:rsidR="00453BF4" w:rsidRPr="00453BF4" w:rsidRDefault="00453BF4" w:rsidP="00453BF4">
      <w:pPr>
        <w:pStyle w:val="2"/>
        <w:shd w:val="clear" w:color="auto" w:fill="FFFFFF"/>
        <w:spacing w:before="0"/>
        <w:textAlignment w:val="baseline"/>
        <w:rPr>
          <w:rFonts w:ascii="Helvetica" w:hAnsi="Helvetica"/>
          <w:color w:val="282828"/>
          <w:sz w:val="36"/>
          <w:szCs w:val="36"/>
          <w:lang w:val="en-US"/>
        </w:rPr>
      </w:pPr>
      <w:r w:rsidRPr="00453BF4">
        <w:rPr>
          <w:rStyle w:val="mntl-sc-block-headingtext"/>
          <w:rFonts w:ascii="Helvetica" w:hAnsi="Helvetica"/>
          <w:b/>
          <w:bCs/>
          <w:color w:val="282828"/>
          <w:sz w:val="33"/>
          <w:szCs w:val="33"/>
          <w:bdr w:val="none" w:sz="0" w:space="0" w:color="auto" w:frame="1"/>
          <w:lang w:val="en-US"/>
        </w:rPr>
        <w:t>Soviets Strike Back</w:t>
      </w:r>
    </w:p>
    <w:p w:rsidR="00453BF4" w:rsidRDefault="00453BF4" w:rsidP="00453BF4">
      <w:pPr>
        <w:pStyle w:val="comp1"/>
        <w:shd w:val="clear" w:color="auto" w:fill="FFFFFF"/>
        <w:textAlignment w:val="baseline"/>
        <w:rPr>
          <w:rFonts w:ascii="Georgia" w:hAnsi="Georgia"/>
          <w:color w:val="282828"/>
          <w:sz w:val="26"/>
          <w:szCs w:val="26"/>
        </w:rPr>
      </w:pPr>
      <w:r w:rsidRPr="00453BF4">
        <w:rPr>
          <w:rFonts w:ascii="Georgia" w:hAnsi="Georgia"/>
          <w:color w:val="282828"/>
          <w:sz w:val="26"/>
          <w:szCs w:val="26"/>
          <w:lang w:val="en-US"/>
        </w:rPr>
        <w:t xml:space="preserve">By Dec. 5, Zhukov had been heavily reinforced by divisions from Siberia and the Far East. Possessing a reserve of 58 divisions, he unleashed a counteroffensive to push the Germans back from Moscow. The beginning of the attack coincided with Hitler ordering German forces to assume a defensive stance. Unable to organize a solid defense in their advance positions, the Germans were forced from Kalinin on Dec. 7, and the Soviets moved to envelop the 3rd Panzer Army at </w:t>
      </w:r>
      <w:proofErr w:type="spellStart"/>
      <w:r w:rsidRPr="00453BF4">
        <w:rPr>
          <w:rFonts w:ascii="Georgia" w:hAnsi="Georgia"/>
          <w:color w:val="282828"/>
          <w:sz w:val="26"/>
          <w:szCs w:val="26"/>
          <w:lang w:val="en-US"/>
        </w:rPr>
        <w:t>Klin</w:t>
      </w:r>
      <w:proofErr w:type="spellEnd"/>
      <w:r w:rsidRPr="00453BF4">
        <w:rPr>
          <w:rFonts w:ascii="Georgia" w:hAnsi="Georgia"/>
          <w:color w:val="282828"/>
          <w:sz w:val="26"/>
          <w:szCs w:val="26"/>
          <w:lang w:val="en-US"/>
        </w:rPr>
        <w:t xml:space="preserve">. </w:t>
      </w:r>
      <w:proofErr w:type="spellStart"/>
      <w:r>
        <w:rPr>
          <w:rFonts w:ascii="Georgia" w:hAnsi="Georgia"/>
          <w:color w:val="282828"/>
          <w:sz w:val="26"/>
          <w:szCs w:val="26"/>
        </w:rPr>
        <w:t>This</w:t>
      </w:r>
      <w:proofErr w:type="spellEnd"/>
      <w:r>
        <w:rPr>
          <w:rFonts w:ascii="Georgia" w:hAnsi="Georgia"/>
          <w:color w:val="282828"/>
          <w:sz w:val="26"/>
          <w:szCs w:val="26"/>
        </w:rPr>
        <w:t xml:space="preserve"> </w:t>
      </w:r>
      <w:proofErr w:type="spellStart"/>
      <w:r>
        <w:rPr>
          <w:rFonts w:ascii="Georgia" w:hAnsi="Georgia"/>
          <w:color w:val="282828"/>
          <w:sz w:val="26"/>
          <w:szCs w:val="26"/>
        </w:rPr>
        <w:t>failed</w:t>
      </w:r>
      <w:proofErr w:type="spellEnd"/>
      <w:r>
        <w:rPr>
          <w:rFonts w:ascii="Georgia" w:hAnsi="Georgia"/>
          <w:color w:val="282828"/>
          <w:sz w:val="26"/>
          <w:szCs w:val="26"/>
        </w:rPr>
        <w:t xml:space="preserve"> </w:t>
      </w:r>
      <w:proofErr w:type="spellStart"/>
      <w:r>
        <w:rPr>
          <w:rFonts w:ascii="Georgia" w:hAnsi="Georgia"/>
          <w:color w:val="282828"/>
          <w:sz w:val="26"/>
          <w:szCs w:val="26"/>
        </w:rPr>
        <w:t>and</w:t>
      </w:r>
      <w:proofErr w:type="spellEnd"/>
      <w:r>
        <w:rPr>
          <w:rFonts w:ascii="Georgia" w:hAnsi="Georgia"/>
          <w:color w:val="282828"/>
          <w:sz w:val="26"/>
          <w:szCs w:val="26"/>
        </w:rPr>
        <w:t xml:space="preserve"> </w:t>
      </w:r>
      <w:proofErr w:type="spellStart"/>
      <w:r>
        <w:rPr>
          <w:rFonts w:ascii="Georgia" w:hAnsi="Georgia"/>
          <w:color w:val="282828"/>
          <w:sz w:val="26"/>
          <w:szCs w:val="26"/>
        </w:rPr>
        <w:t>the</w:t>
      </w:r>
      <w:proofErr w:type="spellEnd"/>
      <w:r>
        <w:rPr>
          <w:rFonts w:ascii="Georgia" w:hAnsi="Georgia"/>
          <w:color w:val="282828"/>
          <w:sz w:val="26"/>
          <w:szCs w:val="26"/>
        </w:rPr>
        <w:t xml:space="preserve"> </w:t>
      </w:r>
      <w:proofErr w:type="spellStart"/>
      <w:r>
        <w:rPr>
          <w:rFonts w:ascii="Georgia" w:hAnsi="Georgia"/>
          <w:color w:val="282828"/>
          <w:sz w:val="26"/>
          <w:szCs w:val="26"/>
        </w:rPr>
        <w:t>Soviets</w:t>
      </w:r>
      <w:proofErr w:type="spellEnd"/>
      <w:r>
        <w:rPr>
          <w:rFonts w:ascii="Georgia" w:hAnsi="Georgia"/>
          <w:color w:val="282828"/>
          <w:sz w:val="26"/>
          <w:szCs w:val="26"/>
        </w:rPr>
        <w:t xml:space="preserve"> </w:t>
      </w:r>
      <w:proofErr w:type="spellStart"/>
      <w:r>
        <w:rPr>
          <w:rFonts w:ascii="Georgia" w:hAnsi="Georgia"/>
          <w:color w:val="282828"/>
          <w:sz w:val="26"/>
          <w:szCs w:val="26"/>
        </w:rPr>
        <w:t>advanced</w:t>
      </w:r>
      <w:proofErr w:type="spellEnd"/>
      <w:r>
        <w:rPr>
          <w:rFonts w:ascii="Georgia" w:hAnsi="Georgia"/>
          <w:color w:val="282828"/>
          <w:sz w:val="26"/>
          <w:szCs w:val="26"/>
        </w:rPr>
        <w:t xml:space="preserve"> </w:t>
      </w:r>
      <w:proofErr w:type="spellStart"/>
      <w:r>
        <w:rPr>
          <w:rFonts w:ascii="Georgia" w:hAnsi="Georgia"/>
          <w:color w:val="282828"/>
          <w:sz w:val="26"/>
          <w:szCs w:val="26"/>
        </w:rPr>
        <w:t>on</w:t>
      </w:r>
      <w:proofErr w:type="spellEnd"/>
      <w:r>
        <w:rPr>
          <w:rFonts w:ascii="Georgia" w:hAnsi="Georgia"/>
          <w:color w:val="282828"/>
          <w:sz w:val="26"/>
          <w:szCs w:val="26"/>
        </w:rPr>
        <w:t xml:space="preserve"> </w:t>
      </w:r>
      <w:proofErr w:type="spellStart"/>
      <w:r>
        <w:rPr>
          <w:rFonts w:ascii="Georgia" w:hAnsi="Georgia"/>
          <w:color w:val="282828"/>
          <w:sz w:val="26"/>
          <w:szCs w:val="26"/>
        </w:rPr>
        <w:t>Rzhev</w:t>
      </w:r>
      <w:proofErr w:type="spellEnd"/>
      <w:r>
        <w:rPr>
          <w:rFonts w:ascii="Georgia" w:hAnsi="Georgia"/>
          <w:color w:val="282828"/>
          <w:sz w:val="26"/>
          <w:szCs w:val="26"/>
        </w:rPr>
        <w:t>.</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 xml:space="preserve">In the south, Soviet forces relieved pressure on Tula on Dec. 16. Two days later, Bock was sacked in favor of Field Marshal </w:t>
      </w:r>
      <w:proofErr w:type="spellStart"/>
      <w:r w:rsidRPr="00453BF4">
        <w:rPr>
          <w:rFonts w:ascii="Georgia" w:hAnsi="Georgia"/>
          <w:color w:val="282828"/>
          <w:sz w:val="26"/>
          <w:szCs w:val="26"/>
          <w:lang w:val="en-US"/>
        </w:rPr>
        <w:t>Günther</w:t>
      </w:r>
      <w:proofErr w:type="spellEnd"/>
      <w:r w:rsidRPr="00453BF4">
        <w:rPr>
          <w:rFonts w:ascii="Georgia" w:hAnsi="Georgia"/>
          <w:color w:val="282828"/>
          <w:sz w:val="26"/>
          <w:szCs w:val="26"/>
          <w:lang w:val="en-US"/>
        </w:rPr>
        <w:t xml:space="preserve"> von Kluge, due largely to Hitler's anger over German troops conducting a strategic retreat against his wishes.</w:t>
      </w:r>
    </w:p>
    <w:p w:rsidR="00453BF4" w:rsidRPr="00453BF4" w:rsidRDefault="00453BF4" w:rsidP="00453BF4">
      <w:pPr>
        <w:pStyle w:val="comp1"/>
        <w:shd w:val="clear" w:color="auto" w:fill="FFFFFF"/>
        <w:textAlignment w:val="baseline"/>
        <w:rPr>
          <w:rFonts w:ascii="Georgia" w:hAnsi="Georgia"/>
          <w:color w:val="282828"/>
          <w:sz w:val="26"/>
          <w:szCs w:val="26"/>
          <w:lang w:val="en-US"/>
        </w:rPr>
      </w:pPr>
      <w:r w:rsidRPr="00453BF4">
        <w:rPr>
          <w:rFonts w:ascii="Georgia" w:hAnsi="Georgia"/>
          <w:color w:val="282828"/>
          <w:sz w:val="26"/>
          <w:szCs w:val="26"/>
          <w:lang w:val="en-US"/>
        </w:rPr>
        <w:t>The Russians were aided by extreme cold and poor weather that minimized the Luftwaffe's operations. As the weather improved in late December and early January, the Luftwaffe began intensive bombing in support of German ground forces This slowed the enemy advances and by Jan. 7, the Soviet counteroffensive came to an end. Zhukov had pushed the Germans 60 to 160 miles from Moscow.</w:t>
      </w:r>
    </w:p>
    <w:p w:rsidR="00453BF4" w:rsidRPr="00737711" w:rsidRDefault="00453BF4" w:rsidP="00453BF4">
      <w:pPr>
        <w:pStyle w:val="2"/>
        <w:shd w:val="clear" w:color="auto" w:fill="FFFFFF"/>
        <w:spacing w:before="0"/>
        <w:textAlignment w:val="baseline"/>
        <w:rPr>
          <w:rFonts w:ascii="Helvetica" w:hAnsi="Helvetica"/>
          <w:color w:val="FF0000"/>
          <w:sz w:val="36"/>
          <w:szCs w:val="36"/>
          <w:highlight w:val="yellow"/>
          <w:lang w:val="en-US"/>
        </w:rPr>
      </w:pPr>
      <w:r w:rsidRPr="00737711">
        <w:rPr>
          <w:rStyle w:val="mntl-sc-block-headingtext"/>
          <w:rFonts w:ascii="Helvetica" w:hAnsi="Helvetica"/>
          <w:b/>
          <w:bCs/>
          <w:color w:val="FF0000"/>
          <w:sz w:val="33"/>
          <w:szCs w:val="33"/>
          <w:highlight w:val="yellow"/>
          <w:bdr w:val="none" w:sz="0" w:space="0" w:color="auto" w:frame="1"/>
          <w:lang w:val="en-US"/>
        </w:rPr>
        <w:t>Aftermath</w:t>
      </w:r>
    </w:p>
    <w:p w:rsidR="00453BF4" w:rsidRPr="0002667A" w:rsidRDefault="00453BF4" w:rsidP="00453BF4">
      <w:pPr>
        <w:pStyle w:val="comp1"/>
        <w:shd w:val="clear" w:color="auto" w:fill="FFFFFF"/>
        <w:textAlignment w:val="baseline"/>
        <w:rPr>
          <w:rFonts w:ascii="Georgia" w:hAnsi="Georgia"/>
          <w:b/>
          <w:color w:val="282828"/>
          <w:sz w:val="26"/>
          <w:szCs w:val="26"/>
          <w:lang w:val="en-US"/>
        </w:rPr>
      </w:pPr>
      <w:r w:rsidRPr="00737711">
        <w:rPr>
          <w:rFonts w:ascii="Georgia" w:hAnsi="Georgia"/>
          <w:b/>
          <w:color w:val="282828"/>
          <w:sz w:val="26"/>
          <w:szCs w:val="26"/>
          <w:highlight w:val="yellow"/>
          <w:lang w:val="en-US"/>
        </w:rPr>
        <w:t>The failure of German forces at Moscow doomed Germany to fighting a prolonged struggle on the Eastern Front. This part of the war would consume the vast majority of Germany's manpower and resources for the remainder of the conflict. Casualties for the Battle of Moscow are debated, but estimates suggest German losses of 248,000 to 400,000 and Soviet losses of 650,000 to 1,280,000.</w:t>
      </w:r>
      <w:bookmarkStart w:id="0" w:name="_GoBack"/>
      <w:bookmarkEnd w:id="0"/>
    </w:p>
    <w:p w:rsidR="00453BF4" w:rsidRPr="0002667A" w:rsidRDefault="00453BF4" w:rsidP="00453BF4">
      <w:pPr>
        <w:pStyle w:val="comp1"/>
        <w:shd w:val="clear" w:color="auto" w:fill="FFFFFF"/>
        <w:spacing w:before="0" w:after="0"/>
        <w:textAlignment w:val="baseline"/>
        <w:rPr>
          <w:rFonts w:ascii="Georgia" w:hAnsi="Georgia"/>
          <w:b/>
          <w:color w:val="282828"/>
          <w:sz w:val="26"/>
          <w:szCs w:val="26"/>
          <w:lang w:val="en-US"/>
        </w:rPr>
      </w:pPr>
      <w:r w:rsidRPr="0002667A">
        <w:rPr>
          <w:rFonts w:ascii="Georgia" w:hAnsi="Georgia"/>
          <w:b/>
          <w:color w:val="282828"/>
          <w:sz w:val="26"/>
          <w:szCs w:val="26"/>
          <w:lang w:val="en-US"/>
        </w:rPr>
        <w:t>Slowly building strength, the Soviets would turn the tide of the war at the </w:t>
      </w:r>
      <w:hyperlink r:id="rId17" w:history="1">
        <w:r w:rsidRPr="0002667A">
          <w:rPr>
            <w:rStyle w:val="a4"/>
            <w:rFonts w:ascii="Georgia" w:hAnsi="Georgia"/>
            <w:b/>
            <w:color w:val="282828"/>
            <w:sz w:val="26"/>
            <w:szCs w:val="26"/>
            <w:lang w:val="en-US"/>
          </w:rPr>
          <w:t>Battle of Stalingrad</w:t>
        </w:r>
      </w:hyperlink>
      <w:r w:rsidRPr="0002667A">
        <w:rPr>
          <w:rFonts w:ascii="Georgia" w:hAnsi="Georgia"/>
          <w:b/>
          <w:color w:val="282828"/>
          <w:sz w:val="26"/>
          <w:szCs w:val="26"/>
          <w:lang w:val="en-US"/>
        </w:rPr>
        <w:t> in late 1942 and early 1943.</w:t>
      </w:r>
    </w:p>
    <w:p w:rsidR="00E00F78" w:rsidRPr="00453BF4" w:rsidRDefault="00E00F78">
      <w:pPr>
        <w:rPr>
          <w:lang w:val="en-US"/>
        </w:rPr>
      </w:pPr>
    </w:p>
    <w:sectPr w:rsidR="00E00F78" w:rsidRPr="00453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534"/>
    <w:multiLevelType w:val="multilevel"/>
    <w:tmpl w:val="F740F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D49C3"/>
    <w:multiLevelType w:val="multilevel"/>
    <w:tmpl w:val="1D66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262A0"/>
    <w:multiLevelType w:val="multilevel"/>
    <w:tmpl w:val="DA84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CD371E"/>
    <w:multiLevelType w:val="multilevel"/>
    <w:tmpl w:val="53A2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6D7018"/>
    <w:multiLevelType w:val="multilevel"/>
    <w:tmpl w:val="2836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F4"/>
    <w:rsid w:val="0002667A"/>
    <w:rsid w:val="00453BF4"/>
    <w:rsid w:val="00737711"/>
    <w:rsid w:val="00E00F78"/>
    <w:rsid w:val="00FB6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5086"/>
  <w15:chartTrackingRefBased/>
  <w15:docId w15:val="{EA606914-8715-4597-8B4B-4151AFC0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53B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53B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453B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3B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53BF4"/>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semiHidden/>
    <w:unhideWhenUsed/>
    <w:rsid w:val="00453BF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53BF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53BF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53BF4"/>
    <w:rPr>
      <w:rFonts w:ascii="Arial" w:eastAsia="Times New Roman" w:hAnsi="Arial" w:cs="Arial"/>
      <w:vanish/>
      <w:sz w:val="16"/>
      <w:szCs w:val="16"/>
      <w:lang w:eastAsia="ru-RU"/>
    </w:rPr>
  </w:style>
  <w:style w:type="character" w:customStyle="1" w:styleId="is-vishidden">
    <w:name w:val="is-vishidden"/>
    <w:basedOn w:val="a0"/>
    <w:rsid w:val="00453BF4"/>
  </w:style>
  <w:style w:type="character" w:customStyle="1" w:styleId="label">
    <w:name w:val="label"/>
    <w:basedOn w:val="a0"/>
    <w:rsid w:val="00453BF4"/>
  </w:style>
  <w:style w:type="paragraph" w:styleId="a3">
    <w:name w:val="Normal (Web)"/>
    <w:basedOn w:val="a"/>
    <w:uiPriority w:val="99"/>
    <w:unhideWhenUsed/>
    <w:rsid w:val="00453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53BF4"/>
    <w:rPr>
      <w:color w:val="0000FF"/>
      <w:u w:val="single"/>
    </w:rPr>
  </w:style>
  <w:style w:type="character" w:customStyle="1" w:styleId="20">
    <w:name w:val="Заголовок 2 Знак"/>
    <w:basedOn w:val="a0"/>
    <w:link w:val="2"/>
    <w:uiPriority w:val="9"/>
    <w:semiHidden/>
    <w:rsid w:val="00453BF4"/>
    <w:rPr>
      <w:rFonts w:asciiTheme="majorHAnsi" w:eastAsiaTheme="majorEastAsia" w:hAnsiTheme="majorHAnsi" w:cstheme="majorBidi"/>
      <w:color w:val="2F5496" w:themeColor="accent1" w:themeShade="BF"/>
      <w:sz w:val="26"/>
      <w:szCs w:val="26"/>
    </w:rPr>
  </w:style>
  <w:style w:type="character" w:customStyle="1" w:styleId="comp">
    <w:name w:val="comp"/>
    <w:basedOn w:val="a0"/>
    <w:rsid w:val="00453BF4"/>
  </w:style>
  <w:style w:type="character" w:customStyle="1" w:styleId="linkwrapper">
    <w:name w:val="link__wrapper"/>
    <w:basedOn w:val="a0"/>
    <w:rsid w:val="00453BF4"/>
  </w:style>
  <w:style w:type="paragraph" w:customStyle="1" w:styleId="comp1">
    <w:name w:val="comp1"/>
    <w:basedOn w:val="a"/>
    <w:rsid w:val="00453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53BF4"/>
    <w:rPr>
      <w:b/>
      <w:bCs/>
    </w:rPr>
  </w:style>
  <w:style w:type="character" w:customStyle="1" w:styleId="mntl-sc-block-headingtext">
    <w:name w:val="mntl-sc-block-heading__text"/>
    <w:basedOn w:val="a0"/>
    <w:rsid w:val="00453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16425">
      <w:bodyDiv w:val="1"/>
      <w:marLeft w:val="0"/>
      <w:marRight w:val="0"/>
      <w:marTop w:val="0"/>
      <w:marBottom w:val="0"/>
      <w:divBdr>
        <w:top w:val="none" w:sz="0" w:space="0" w:color="auto"/>
        <w:left w:val="none" w:sz="0" w:space="0" w:color="auto"/>
        <w:bottom w:val="none" w:sz="0" w:space="0" w:color="auto"/>
        <w:right w:val="none" w:sz="0" w:space="0" w:color="auto"/>
      </w:divBdr>
      <w:divsChild>
        <w:div w:id="463082888">
          <w:marLeft w:val="1800"/>
          <w:marRight w:val="0"/>
          <w:marTop w:val="0"/>
          <w:marBottom w:val="0"/>
          <w:divBdr>
            <w:top w:val="none" w:sz="0" w:space="0" w:color="auto"/>
            <w:left w:val="none" w:sz="0" w:space="0" w:color="auto"/>
            <w:bottom w:val="none" w:sz="0" w:space="0" w:color="auto"/>
            <w:right w:val="none" w:sz="0" w:space="0" w:color="auto"/>
          </w:divBdr>
          <w:divsChild>
            <w:div w:id="418798177">
              <w:marLeft w:val="0"/>
              <w:marRight w:val="0"/>
              <w:marTop w:val="0"/>
              <w:marBottom w:val="0"/>
              <w:divBdr>
                <w:top w:val="none" w:sz="0" w:space="0" w:color="auto"/>
                <w:left w:val="none" w:sz="0" w:space="0" w:color="auto"/>
                <w:bottom w:val="none" w:sz="0" w:space="0" w:color="auto"/>
                <w:right w:val="none" w:sz="0" w:space="0" w:color="auto"/>
              </w:divBdr>
              <w:divsChild>
                <w:div w:id="2058968732">
                  <w:marLeft w:val="0"/>
                  <w:marRight w:val="0"/>
                  <w:marTop w:val="0"/>
                  <w:marBottom w:val="0"/>
                  <w:divBdr>
                    <w:top w:val="none" w:sz="0" w:space="0" w:color="auto"/>
                    <w:left w:val="none" w:sz="0" w:space="0" w:color="auto"/>
                    <w:bottom w:val="none" w:sz="0" w:space="0" w:color="auto"/>
                    <w:right w:val="none" w:sz="0" w:space="0" w:color="auto"/>
                  </w:divBdr>
                </w:div>
              </w:divsChild>
            </w:div>
            <w:div w:id="1854681716">
              <w:marLeft w:val="0"/>
              <w:marRight w:val="0"/>
              <w:marTop w:val="0"/>
              <w:marBottom w:val="0"/>
              <w:divBdr>
                <w:top w:val="none" w:sz="0" w:space="0" w:color="auto"/>
                <w:left w:val="none" w:sz="0" w:space="0" w:color="auto"/>
                <w:bottom w:val="none" w:sz="0" w:space="0" w:color="auto"/>
                <w:right w:val="none" w:sz="0" w:space="0" w:color="auto"/>
              </w:divBdr>
            </w:div>
          </w:divsChild>
        </w:div>
        <w:div w:id="1964730698">
          <w:marLeft w:val="0"/>
          <w:marRight w:val="0"/>
          <w:marTop w:val="0"/>
          <w:marBottom w:val="0"/>
          <w:divBdr>
            <w:top w:val="none" w:sz="0" w:space="0" w:color="auto"/>
            <w:left w:val="none" w:sz="0" w:space="0" w:color="auto"/>
            <w:bottom w:val="none" w:sz="0" w:space="0" w:color="auto"/>
            <w:right w:val="none" w:sz="0" w:space="0" w:color="auto"/>
          </w:divBdr>
          <w:divsChild>
            <w:div w:id="454450104">
              <w:marLeft w:val="0"/>
              <w:marRight w:val="0"/>
              <w:marTop w:val="0"/>
              <w:marBottom w:val="0"/>
              <w:divBdr>
                <w:top w:val="none" w:sz="0" w:space="0" w:color="auto"/>
                <w:left w:val="none" w:sz="0" w:space="0" w:color="auto"/>
                <w:bottom w:val="none" w:sz="0" w:space="0" w:color="auto"/>
                <w:right w:val="none" w:sz="0" w:space="0" w:color="auto"/>
              </w:divBdr>
              <w:divsChild>
                <w:div w:id="421026449">
                  <w:marLeft w:val="0"/>
                  <w:marRight w:val="0"/>
                  <w:marTop w:val="0"/>
                  <w:marBottom w:val="0"/>
                  <w:divBdr>
                    <w:top w:val="none" w:sz="0" w:space="0" w:color="auto"/>
                    <w:left w:val="none" w:sz="0" w:space="0" w:color="auto"/>
                    <w:bottom w:val="none" w:sz="0" w:space="0" w:color="auto"/>
                    <w:right w:val="none" w:sz="0" w:space="0" w:color="auto"/>
                  </w:divBdr>
                  <w:divsChild>
                    <w:div w:id="65745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5949">
      <w:bodyDiv w:val="1"/>
      <w:marLeft w:val="0"/>
      <w:marRight w:val="0"/>
      <w:marTop w:val="0"/>
      <w:marBottom w:val="0"/>
      <w:divBdr>
        <w:top w:val="none" w:sz="0" w:space="0" w:color="auto"/>
        <w:left w:val="none" w:sz="0" w:space="0" w:color="auto"/>
        <w:bottom w:val="none" w:sz="0" w:space="0" w:color="auto"/>
        <w:right w:val="none" w:sz="0" w:space="0" w:color="auto"/>
      </w:divBdr>
      <w:divsChild>
        <w:div w:id="1049456929">
          <w:marLeft w:val="225"/>
          <w:marRight w:val="0"/>
          <w:marTop w:val="0"/>
          <w:marBottom w:val="0"/>
          <w:divBdr>
            <w:top w:val="none" w:sz="0" w:space="0" w:color="auto"/>
            <w:left w:val="single" w:sz="12" w:space="10" w:color="D8D8D8"/>
            <w:bottom w:val="none" w:sz="0" w:space="0" w:color="auto"/>
            <w:right w:val="none" w:sz="0" w:space="0" w:color="auto"/>
          </w:divBdr>
        </w:div>
        <w:div w:id="602494962">
          <w:marLeft w:val="0"/>
          <w:marRight w:val="0"/>
          <w:marTop w:val="0"/>
          <w:marBottom w:val="0"/>
          <w:divBdr>
            <w:top w:val="none" w:sz="0" w:space="0" w:color="auto"/>
            <w:left w:val="none" w:sz="0" w:space="0" w:color="auto"/>
            <w:bottom w:val="none" w:sz="0" w:space="0" w:color="auto"/>
            <w:right w:val="none" w:sz="0" w:space="0" w:color="auto"/>
          </w:divBdr>
          <w:divsChild>
            <w:div w:id="618881282">
              <w:marLeft w:val="0"/>
              <w:marRight w:val="0"/>
              <w:marTop w:val="0"/>
              <w:marBottom w:val="0"/>
              <w:divBdr>
                <w:top w:val="none" w:sz="0" w:space="0" w:color="auto"/>
                <w:left w:val="none" w:sz="0" w:space="0" w:color="auto"/>
                <w:bottom w:val="none" w:sz="0" w:space="0" w:color="auto"/>
                <w:right w:val="none" w:sz="0" w:space="0" w:color="auto"/>
              </w:divBdr>
            </w:div>
          </w:divsChild>
        </w:div>
        <w:div w:id="1830174252">
          <w:marLeft w:val="0"/>
          <w:marRight w:val="0"/>
          <w:marTop w:val="0"/>
          <w:marBottom w:val="0"/>
          <w:divBdr>
            <w:top w:val="none" w:sz="0" w:space="0" w:color="auto"/>
            <w:left w:val="none" w:sz="0" w:space="0" w:color="auto"/>
            <w:bottom w:val="none" w:sz="0" w:space="0" w:color="auto"/>
            <w:right w:val="none" w:sz="0" w:space="0" w:color="auto"/>
          </w:divBdr>
        </w:div>
        <w:div w:id="1133331965">
          <w:marLeft w:val="1800"/>
          <w:marRight w:val="0"/>
          <w:marTop w:val="0"/>
          <w:marBottom w:val="0"/>
          <w:divBdr>
            <w:top w:val="none" w:sz="0" w:space="0" w:color="auto"/>
            <w:left w:val="none" w:sz="0" w:space="0" w:color="auto"/>
            <w:bottom w:val="none" w:sz="0" w:space="0" w:color="auto"/>
            <w:right w:val="none" w:sz="0" w:space="0" w:color="auto"/>
          </w:divBdr>
          <w:divsChild>
            <w:div w:id="648898586">
              <w:marLeft w:val="0"/>
              <w:marRight w:val="0"/>
              <w:marTop w:val="0"/>
              <w:marBottom w:val="0"/>
              <w:divBdr>
                <w:top w:val="none" w:sz="0" w:space="0" w:color="auto"/>
                <w:left w:val="none" w:sz="0" w:space="0" w:color="auto"/>
                <w:bottom w:val="none" w:sz="0" w:space="0" w:color="auto"/>
                <w:right w:val="none" w:sz="0" w:space="0" w:color="auto"/>
              </w:divBdr>
              <w:divsChild>
                <w:div w:id="1464469746">
                  <w:marLeft w:val="0"/>
                  <w:marRight w:val="0"/>
                  <w:marTop w:val="0"/>
                  <w:marBottom w:val="0"/>
                  <w:divBdr>
                    <w:top w:val="none" w:sz="0" w:space="0" w:color="auto"/>
                    <w:left w:val="none" w:sz="0" w:space="0" w:color="auto"/>
                    <w:bottom w:val="none" w:sz="0" w:space="0" w:color="auto"/>
                    <w:right w:val="none" w:sz="0" w:space="0" w:color="auto"/>
                  </w:divBdr>
                  <w:divsChild>
                    <w:div w:id="11512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02411">
          <w:marLeft w:val="0"/>
          <w:marRight w:val="0"/>
          <w:marTop w:val="0"/>
          <w:marBottom w:val="0"/>
          <w:divBdr>
            <w:top w:val="none" w:sz="0" w:space="0" w:color="auto"/>
            <w:left w:val="none" w:sz="0" w:space="0" w:color="auto"/>
            <w:bottom w:val="none" w:sz="0" w:space="0" w:color="auto"/>
            <w:right w:val="none" w:sz="0" w:space="0" w:color="auto"/>
          </w:divBdr>
          <w:divsChild>
            <w:div w:id="1504664771">
              <w:marLeft w:val="0"/>
              <w:marRight w:val="0"/>
              <w:marTop w:val="0"/>
              <w:marBottom w:val="0"/>
              <w:divBdr>
                <w:top w:val="none" w:sz="0" w:space="0" w:color="auto"/>
                <w:left w:val="none" w:sz="0" w:space="0" w:color="auto"/>
                <w:bottom w:val="none" w:sz="0" w:space="0" w:color="auto"/>
                <w:right w:val="none" w:sz="0" w:space="0" w:color="auto"/>
              </w:divBdr>
              <w:divsChild>
                <w:div w:id="976298440">
                  <w:marLeft w:val="0"/>
                  <w:marRight w:val="0"/>
                  <w:marTop w:val="0"/>
                  <w:marBottom w:val="0"/>
                  <w:divBdr>
                    <w:top w:val="none" w:sz="0" w:space="0" w:color="auto"/>
                    <w:left w:val="none" w:sz="0" w:space="0" w:color="auto"/>
                    <w:bottom w:val="none" w:sz="0" w:space="0" w:color="auto"/>
                    <w:right w:val="none" w:sz="0" w:space="0" w:color="auto"/>
                  </w:divBdr>
                  <w:divsChild>
                    <w:div w:id="491457021">
                      <w:marLeft w:val="0"/>
                      <w:marRight w:val="0"/>
                      <w:marTop w:val="0"/>
                      <w:marBottom w:val="0"/>
                      <w:divBdr>
                        <w:top w:val="none" w:sz="0" w:space="0" w:color="auto"/>
                        <w:left w:val="none" w:sz="0" w:space="0" w:color="auto"/>
                        <w:bottom w:val="none" w:sz="0" w:space="0" w:color="auto"/>
                        <w:right w:val="none" w:sz="0" w:space="0" w:color="auto"/>
                      </w:divBdr>
                    </w:div>
                  </w:divsChild>
                </w:div>
                <w:div w:id="1917934308">
                  <w:marLeft w:val="0"/>
                  <w:marRight w:val="0"/>
                  <w:marTop w:val="0"/>
                  <w:marBottom w:val="0"/>
                  <w:divBdr>
                    <w:top w:val="none" w:sz="0" w:space="0" w:color="auto"/>
                    <w:left w:val="none" w:sz="0" w:space="0" w:color="auto"/>
                    <w:bottom w:val="none" w:sz="0" w:space="0" w:color="auto"/>
                    <w:right w:val="none" w:sz="0" w:space="0" w:color="auto"/>
                  </w:divBdr>
                  <w:divsChild>
                    <w:div w:id="2044405363">
                      <w:marLeft w:val="0"/>
                      <w:marRight w:val="0"/>
                      <w:marTop w:val="0"/>
                      <w:marBottom w:val="0"/>
                      <w:divBdr>
                        <w:top w:val="none" w:sz="0" w:space="0" w:color="auto"/>
                        <w:left w:val="none" w:sz="0" w:space="0" w:color="auto"/>
                        <w:bottom w:val="none" w:sz="0" w:space="0" w:color="auto"/>
                        <w:right w:val="none" w:sz="0" w:space="0" w:color="auto"/>
                      </w:divBdr>
                    </w:div>
                    <w:div w:id="352924021">
                      <w:marLeft w:val="0"/>
                      <w:marRight w:val="0"/>
                      <w:marTop w:val="0"/>
                      <w:marBottom w:val="0"/>
                      <w:divBdr>
                        <w:top w:val="none" w:sz="0" w:space="0" w:color="auto"/>
                        <w:left w:val="none" w:sz="0" w:space="0" w:color="auto"/>
                        <w:bottom w:val="none" w:sz="0" w:space="0" w:color="auto"/>
                        <w:right w:val="none" w:sz="0" w:space="0" w:color="auto"/>
                      </w:divBdr>
                    </w:div>
                  </w:divsChild>
                </w:div>
                <w:div w:id="7194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Aboutcom-Military-History/292548007421906" TargetMode="External"/><Relationship Id="rId13" Type="http://schemas.openxmlformats.org/officeDocument/2006/relationships/hyperlink" Target="https://www.thoughtco.com/world-war-ii-battle-of-greece-236148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about-us" TargetMode="External"/><Relationship Id="rId12" Type="http://schemas.openxmlformats.org/officeDocument/2006/relationships/hyperlink" Target="https://www.thoughtco.com/colonel-general-heinz-guderian-2360160" TargetMode="External"/><Relationship Id="rId17" Type="http://schemas.openxmlformats.org/officeDocument/2006/relationships/hyperlink" Target="https://www.thoughtco.com/world-war-ii-battle-of-stalingrad-2361473" TargetMode="External"/><Relationship Id="rId2" Type="http://schemas.openxmlformats.org/officeDocument/2006/relationships/styles" Target="styles.xml"/><Relationship Id="rId16" Type="http://schemas.openxmlformats.org/officeDocument/2006/relationships/hyperlink" Target="https://www.thoughtco.com/world-war-ii-siege-of-leningrad-2361479"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https://www.thoughtco.com/world-war-ii-marshal-georgy-zhukov-2360175" TargetMode="External"/><Relationship Id="rId5" Type="http://schemas.openxmlformats.org/officeDocument/2006/relationships/image" Target="media/image1.wmf"/><Relationship Id="rId15" Type="http://schemas.openxmlformats.org/officeDocument/2006/relationships/hyperlink" Target="https://www.thoughtco.com/adolf-hitler-biography-1221627" TargetMode="External"/><Relationship Id="rId10" Type="http://schemas.openxmlformats.org/officeDocument/2006/relationships/hyperlink" Target="https://www.thoughtco.com/world-war-ii-overview-23615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oughtco.com/kennedy-hickman-2360124" TargetMode="External"/><Relationship Id="rId14" Type="http://schemas.openxmlformats.org/officeDocument/2006/relationships/hyperlink" Target="https://www.thoughtco.com/world-war-ii-the-eastern-front-236146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1828</Words>
  <Characters>10423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Natally</dc:creator>
  <cp:keywords/>
  <dc:description/>
  <cp:lastModifiedBy>Natally</cp:lastModifiedBy>
  <cp:revision>1</cp:revision>
  <dcterms:created xsi:type="dcterms:W3CDTF">2020-11-01T15:09:00Z</dcterms:created>
  <dcterms:modified xsi:type="dcterms:W3CDTF">2020-11-01T16:29:00Z</dcterms:modified>
</cp:coreProperties>
</file>