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0" w:type="pct"/>
        <w:tblInd w:w="-601" w:type="dxa"/>
        <w:tblLayout w:type="fixed"/>
        <w:tblLook w:val="01E0"/>
      </w:tblPr>
      <w:tblGrid>
        <w:gridCol w:w="10955"/>
      </w:tblGrid>
      <w:tr w:rsidR="009F7C81" w:rsidRPr="007F137C" w:rsidTr="0039490E">
        <w:trPr>
          <w:trHeight w:hRule="exact" w:val="1553"/>
        </w:trPr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:rsidR="009F7C81" w:rsidRPr="007F137C" w:rsidRDefault="009F7C81" w:rsidP="00731C79">
            <w:pPr>
              <w:pStyle w:val="1"/>
              <w:tabs>
                <w:tab w:val="left" w:pos="15027"/>
              </w:tabs>
              <w:spacing w:before="0"/>
              <w:ind w:left="34"/>
              <w:jc w:val="center"/>
            </w:pPr>
            <w:bookmarkStart w:id="0" w:name="_Toc273471899"/>
            <w:bookmarkStart w:id="1" w:name="_Toc279357141"/>
          </w:p>
        </w:tc>
      </w:tr>
    </w:tbl>
    <w:p w:rsidR="009F7C81" w:rsidRDefault="009F7C81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39490E" w:rsidRDefault="0039490E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39490E" w:rsidRDefault="0039490E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39490E" w:rsidRDefault="0039490E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39490E" w:rsidRDefault="0039490E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39490E" w:rsidRDefault="0039490E" w:rsidP="0039490E">
      <w:pPr>
        <w:pStyle w:val="western"/>
        <w:shd w:val="clear" w:color="auto" w:fill="FFFFFF"/>
        <w:spacing w:before="240" w:beforeAutospacing="0" w:after="0" w:afterAutospacing="0"/>
        <w:ind w:right="45"/>
        <w:rPr>
          <w:color w:val="000000"/>
          <w:sz w:val="30"/>
          <w:szCs w:val="30"/>
        </w:rPr>
      </w:pPr>
    </w:p>
    <w:p w:rsidR="009F7C81" w:rsidRDefault="0046200A" w:rsidP="009F7C81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Особенности и специфика</w:t>
      </w:r>
      <w:r w:rsidR="00982BD2">
        <w:rPr>
          <w:b/>
          <w:color w:val="000000"/>
          <w:sz w:val="36"/>
          <w:szCs w:val="36"/>
        </w:rPr>
        <w:t xml:space="preserve"> </w:t>
      </w:r>
      <w:r w:rsidR="00F3074F">
        <w:rPr>
          <w:b/>
          <w:color w:val="000000"/>
          <w:sz w:val="36"/>
          <w:szCs w:val="36"/>
        </w:rPr>
        <w:t>организации</w:t>
      </w:r>
      <w:r w:rsidR="00982BD2">
        <w:rPr>
          <w:b/>
          <w:color w:val="000000"/>
          <w:sz w:val="36"/>
          <w:szCs w:val="36"/>
        </w:rPr>
        <w:t xml:space="preserve"> образовательного процесса с использованием дистанционных образовательных технологий в условиях развития инклюзивного образования.</w:t>
      </w:r>
      <w:r w:rsidR="009F7C81">
        <w:rPr>
          <w:color w:val="000000"/>
          <w:sz w:val="28"/>
          <w:szCs w:val="28"/>
        </w:rPr>
        <w:br/>
      </w:r>
    </w:p>
    <w:p w:rsidR="009F7C81" w:rsidRDefault="009F7C81" w:rsidP="009F7C81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</w:p>
    <w:p w:rsidR="009F7C81" w:rsidRDefault="00310C2B" w:rsidP="009F7C81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4.7pt;margin-top:1.05pt;width:199.5pt;height:149.25pt;z-index:251659264;mso-width-relative:margin;mso-height-relative:margin" stroked="f">
            <v:textbox>
              <w:txbxContent>
                <w:p w:rsidR="00294739" w:rsidRDefault="00294739" w:rsidP="009F7C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Выполнила:</w:t>
                  </w:r>
                </w:p>
                <w:p w:rsidR="00294739" w:rsidRDefault="00294739" w:rsidP="009F7C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Яковина Т.А.,</w:t>
                  </w:r>
                </w:p>
                <w:p w:rsidR="00294739" w:rsidRDefault="00294739" w:rsidP="009F7C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английского языка, </w:t>
                  </w:r>
                </w:p>
                <w:p w:rsidR="00294739" w:rsidRPr="009F7C81" w:rsidRDefault="00294739" w:rsidP="009F7C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 Одинцовская СОШ №1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29" type="#_x0000_t202" style="position:absolute;left:0;text-align:left;margin-left:277.2pt;margin-top:11.55pt;width:207pt;height:138.75pt;z-index:251658240;mso-width-relative:margin;mso-height-relative:margin" stroked="f">
            <v:textbox>
              <w:txbxContent>
                <w:p w:rsidR="00294739" w:rsidRPr="009F7C81" w:rsidRDefault="00294739" w:rsidP="009F7C81">
                  <w:pPr>
                    <w:spacing w:before="60"/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</w:pPr>
                  <w:r w:rsidRPr="009F7C81">
                    <w:rPr>
                      <w:rFonts w:ascii="Times New Roman" w:hAnsi="Times New Roman"/>
                      <w:smallCaps/>
                      <w:sz w:val="28"/>
                      <w:szCs w:val="28"/>
                    </w:rPr>
                    <w:t>Выполнила:</w:t>
                  </w:r>
                </w:p>
                <w:p w:rsidR="00294739" w:rsidRPr="009F7C81" w:rsidRDefault="00294739" w:rsidP="009F7C81">
                  <w:pPr>
                    <w:spacing w:before="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7C81">
                    <w:rPr>
                      <w:rFonts w:ascii="Times New Roman" w:hAnsi="Times New Roman"/>
                      <w:sz w:val="28"/>
                      <w:szCs w:val="28"/>
                    </w:rPr>
                    <w:t>Яковина Т.А,</w:t>
                  </w:r>
                </w:p>
                <w:p w:rsidR="00294739" w:rsidRPr="009F7C81" w:rsidRDefault="00294739" w:rsidP="009F7C8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7C81">
                    <w:rPr>
                      <w:rFonts w:ascii="Times New Roman" w:hAnsi="Times New Roman"/>
                      <w:sz w:val="28"/>
                      <w:szCs w:val="28"/>
                    </w:rPr>
                    <w:t>учитель английского языка,</w:t>
                  </w:r>
                  <w:r w:rsidRPr="009F7C8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МБОУ </w:t>
                  </w:r>
                  <w:proofErr w:type="gramStart"/>
                  <w:r w:rsidRPr="009F7C81">
                    <w:rPr>
                      <w:rFonts w:ascii="Times New Roman" w:hAnsi="Times New Roman"/>
                      <w:sz w:val="28"/>
                      <w:szCs w:val="28"/>
                    </w:rPr>
                    <w:t>Одинцовская</w:t>
                  </w:r>
                  <w:proofErr w:type="gramEnd"/>
                  <w:r w:rsidRPr="009F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 № 1</w:t>
                  </w:r>
                </w:p>
              </w:txbxContent>
            </v:textbox>
          </v:shape>
        </w:pict>
      </w:r>
    </w:p>
    <w:p w:rsidR="009F7C81" w:rsidRDefault="009F7C81" w:rsidP="009F7C81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</w:p>
    <w:p w:rsidR="009F7C81" w:rsidRPr="009F7C81" w:rsidRDefault="009F7C81" w:rsidP="009F7C81">
      <w:pPr>
        <w:pStyle w:val="western"/>
        <w:shd w:val="clear" w:color="auto" w:fill="FFFFFF"/>
        <w:spacing w:before="240" w:beforeAutospacing="0" w:after="0" w:afterAutospacing="0"/>
        <w:ind w:right="45"/>
        <w:jc w:val="center"/>
        <w:rPr>
          <w:color w:val="000000"/>
          <w:sz w:val="28"/>
          <w:szCs w:val="28"/>
        </w:rPr>
      </w:pPr>
      <w:r w:rsidRPr="00DD7F63">
        <w:rPr>
          <w:color w:val="000000"/>
          <w:sz w:val="28"/>
          <w:szCs w:val="28"/>
        </w:rPr>
        <w:br/>
      </w:r>
    </w:p>
    <w:p w:rsidR="009F7C81" w:rsidRDefault="009F7C81" w:rsidP="009F7C81">
      <w:pPr>
        <w:pStyle w:val="western"/>
        <w:shd w:val="clear" w:color="auto" w:fill="FFFFFF"/>
        <w:spacing w:before="480" w:beforeAutospacing="0" w:after="0" w:afterAutospacing="0"/>
        <w:jc w:val="center"/>
        <w:rPr>
          <w:iCs/>
          <w:color w:val="000000"/>
          <w:sz w:val="26"/>
          <w:szCs w:val="26"/>
        </w:rPr>
      </w:pPr>
    </w:p>
    <w:p w:rsidR="009F7C81" w:rsidRDefault="009F7C81" w:rsidP="009F7C81">
      <w:pPr>
        <w:pStyle w:val="western"/>
        <w:shd w:val="clear" w:color="auto" w:fill="FFFFFF"/>
        <w:spacing w:before="480" w:beforeAutospacing="0" w:after="0" w:afterAutospacing="0"/>
        <w:jc w:val="center"/>
        <w:rPr>
          <w:iCs/>
          <w:color w:val="000000"/>
          <w:sz w:val="26"/>
          <w:szCs w:val="26"/>
        </w:rPr>
      </w:pPr>
    </w:p>
    <w:bookmarkEnd w:id="0"/>
    <w:bookmarkEnd w:id="1"/>
    <w:p w:rsidR="009F7C81" w:rsidRDefault="009F7C81" w:rsidP="00D6685A">
      <w:pPr>
        <w:pStyle w:val="western"/>
        <w:shd w:val="clear" w:color="auto" w:fill="FFFFFF"/>
        <w:spacing w:before="0" w:beforeAutospacing="0" w:after="0" w:afterAutospacing="0"/>
        <w:ind w:left="-426" w:firstLine="568"/>
        <w:jc w:val="center"/>
        <w:rPr>
          <w:iCs/>
          <w:color w:val="000000"/>
          <w:sz w:val="28"/>
          <w:szCs w:val="28"/>
        </w:rPr>
      </w:pPr>
    </w:p>
    <w:p w:rsidR="00407D21" w:rsidRDefault="00407D21" w:rsidP="00D6685A">
      <w:pPr>
        <w:ind w:left="-426" w:firstLine="568"/>
        <w:jc w:val="center"/>
      </w:pPr>
    </w:p>
    <w:p w:rsidR="0041421B" w:rsidRDefault="0041421B" w:rsidP="00D6685A">
      <w:pPr>
        <w:ind w:left="-426" w:firstLine="568"/>
        <w:jc w:val="center"/>
      </w:pPr>
    </w:p>
    <w:p w:rsidR="0041421B" w:rsidRDefault="0041421B" w:rsidP="00D6685A">
      <w:pPr>
        <w:ind w:left="-426" w:firstLine="568"/>
        <w:jc w:val="center"/>
      </w:pPr>
    </w:p>
    <w:p w:rsidR="00FA62A1" w:rsidRPr="00D6685A" w:rsidRDefault="00FA62A1" w:rsidP="00FA62A1">
      <w:pPr>
        <w:jc w:val="both"/>
        <w:rPr>
          <w:rFonts w:ascii="Times New Roman" w:hAnsi="Times New Roman"/>
          <w:sz w:val="28"/>
          <w:szCs w:val="28"/>
        </w:rPr>
      </w:pPr>
    </w:p>
    <w:p w:rsidR="00FA62A1" w:rsidRPr="00D6685A" w:rsidRDefault="00FA62A1" w:rsidP="004D5B0D">
      <w:pPr>
        <w:pStyle w:val="aa"/>
        <w:spacing w:line="360" w:lineRule="auto"/>
        <w:jc w:val="both"/>
        <w:rPr>
          <w:sz w:val="28"/>
          <w:szCs w:val="28"/>
        </w:rPr>
      </w:pPr>
      <w:r w:rsidRPr="00D6685A">
        <w:rPr>
          <w:sz w:val="28"/>
          <w:szCs w:val="28"/>
        </w:rPr>
        <w:lastRenderedPageBreak/>
        <w:t>Ограниченные возможности ребенка – это медицинский диагноз, предполагающий длительное лечение, но это еще и поиск своего места в обществе, необходимость получения образования. Традиционные технологии обучения обеспечивают необходимый уровень образования лишь для детей, посещающих образовательные учреждения. Дети-инвалиды, а также больные дети, которые не могут посещать образовательные учреждения в силу ограничений по состоянию здоровья, лишены многих возможностей в получении качественного образования. Проблема помощи таким детям является одной из важнейших в ряду множества проблем, стоящих перед отечественным образованием.</w:t>
      </w:r>
    </w:p>
    <w:p w:rsidR="00FA62A1" w:rsidRPr="00D6685A" w:rsidRDefault="00294739" w:rsidP="004D5B0D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</w:t>
      </w:r>
      <w:r w:rsidR="00FA62A1" w:rsidRPr="00D6685A">
        <w:rPr>
          <w:sz w:val="28"/>
          <w:szCs w:val="28"/>
        </w:rPr>
        <w:t>олучение знаний обычным путем для больных и инв</w:t>
      </w:r>
      <w:r>
        <w:rPr>
          <w:sz w:val="28"/>
          <w:szCs w:val="28"/>
        </w:rPr>
        <w:t>алидов ограничено</w:t>
      </w:r>
      <w:r w:rsidR="00FA62A1" w:rsidRPr="00D6685A">
        <w:rPr>
          <w:sz w:val="28"/>
          <w:szCs w:val="28"/>
        </w:rPr>
        <w:t xml:space="preserve">. Расширить доступ инвалидов к образовательным программам и </w:t>
      </w:r>
      <w:r>
        <w:rPr>
          <w:sz w:val="28"/>
          <w:szCs w:val="28"/>
        </w:rPr>
        <w:t xml:space="preserve">посильной трудовой деятельности </w:t>
      </w:r>
      <w:r w:rsidR="00FA62A1" w:rsidRPr="00D6685A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="00FA62A1" w:rsidRPr="00D6685A">
        <w:rPr>
          <w:sz w:val="28"/>
          <w:szCs w:val="28"/>
        </w:rPr>
        <w:t xml:space="preserve"> широко внедряя новые информационно-образовательные технологии. Сохранить и донести до таких учащихся необходимый объем знаний позволяет использование компьютера для основного и дополнительного образования</w:t>
      </w:r>
      <w:r w:rsidR="00D6685A">
        <w:rPr>
          <w:sz w:val="28"/>
          <w:szCs w:val="28"/>
        </w:rPr>
        <w:t>.</w:t>
      </w:r>
    </w:p>
    <w:p w:rsidR="00FA62A1" w:rsidRPr="00D6685A" w:rsidRDefault="00FA62A1" w:rsidP="004D5B0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85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6685A">
        <w:rPr>
          <w:rStyle w:val="ab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D6685A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>Дистанционное обучение</w:t>
      </w:r>
      <w:r w:rsidRPr="00D6685A">
        <w:rPr>
          <w:rFonts w:ascii="Times New Roman" w:hAnsi="Times New Roman" w:cs="Times New Roman"/>
          <w:color w:val="auto"/>
          <w:sz w:val="28"/>
          <w:szCs w:val="28"/>
        </w:rPr>
        <w:t xml:space="preserve">  – </w:t>
      </w:r>
      <w:r w:rsidRPr="00D66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комплекс образовательных услуг, предоставляемых детям, обучающимся по системе надомного образования с помощью специализированной информационно-образовательной среды, базирующейся на средствах обмена учебной информацией на расстоянии посредством компьютерной связи. В ходе учебного процесса проходит как общение преподавателя с ребенком в режиме </w:t>
      </w:r>
      <w:proofErr w:type="spellStart"/>
      <w:r w:rsidRPr="00D6685A">
        <w:rPr>
          <w:rFonts w:ascii="Times New Roman" w:hAnsi="Times New Roman" w:cs="Times New Roman"/>
          <w:b w:val="0"/>
          <w:color w:val="auto"/>
          <w:sz w:val="28"/>
          <w:szCs w:val="28"/>
        </w:rPr>
        <w:t>онлайн</w:t>
      </w:r>
      <w:proofErr w:type="spellEnd"/>
      <w:r w:rsidRPr="00D6685A">
        <w:rPr>
          <w:rFonts w:ascii="Times New Roman" w:hAnsi="Times New Roman" w:cs="Times New Roman"/>
          <w:b w:val="0"/>
          <w:color w:val="auto"/>
          <w:sz w:val="28"/>
          <w:szCs w:val="28"/>
        </w:rPr>
        <w:t>, так и выполнение учащимся заданий, присланных ему в электронном виде, с последующей отправкой результатов на адрес учителя.</w:t>
      </w:r>
    </w:p>
    <w:p w:rsidR="00FA62A1" w:rsidRPr="00D6685A" w:rsidRDefault="00FA62A1" w:rsidP="004D5B0D">
      <w:pPr>
        <w:pStyle w:val="aa"/>
        <w:spacing w:line="360" w:lineRule="auto"/>
        <w:jc w:val="both"/>
        <w:rPr>
          <w:sz w:val="28"/>
          <w:szCs w:val="28"/>
        </w:rPr>
      </w:pPr>
      <w:r w:rsidRPr="00D6685A">
        <w:rPr>
          <w:rStyle w:val="ab"/>
          <w:rFonts w:eastAsia="Calibri"/>
          <w:color w:val="303030"/>
          <w:sz w:val="28"/>
          <w:szCs w:val="28"/>
        </w:rPr>
        <w:t>   </w:t>
      </w:r>
      <w:r w:rsidR="00161A5C">
        <w:rPr>
          <w:rStyle w:val="ab"/>
          <w:rFonts w:eastAsia="Calibri"/>
          <w:b w:val="0"/>
          <w:sz w:val="28"/>
          <w:szCs w:val="28"/>
        </w:rPr>
        <w:t xml:space="preserve">Дистанционные технологии </w:t>
      </w:r>
      <w:r w:rsidRPr="00D6685A">
        <w:rPr>
          <w:rStyle w:val="ab"/>
          <w:rFonts w:eastAsia="Calibri"/>
          <w:b w:val="0"/>
          <w:sz w:val="28"/>
          <w:szCs w:val="28"/>
        </w:rPr>
        <w:t>обучения</w:t>
      </w:r>
      <w:r w:rsidR="00161A5C">
        <w:rPr>
          <w:sz w:val="28"/>
          <w:szCs w:val="28"/>
        </w:rPr>
        <w:t xml:space="preserve"> образовательного процесса </w:t>
      </w:r>
      <w:r w:rsidRPr="00D6685A">
        <w:rPr>
          <w:sz w:val="28"/>
          <w:szCs w:val="28"/>
        </w:rPr>
        <w:t xml:space="preserve">представляют собой совокупность методов, средств обучения и администрирования учебных процедур, обеспечивающих проведение учебного </w:t>
      </w:r>
      <w:r w:rsidRPr="00D6685A">
        <w:rPr>
          <w:sz w:val="28"/>
          <w:szCs w:val="28"/>
        </w:rPr>
        <w:lastRenderedPageBreak/>
        <w:t>процесса </w:t>
      </w:r>
      <w:r w:rsidRPr="00D6685A">
        <w:rPr>
          <w:rStyle w:val="ac"/>
          <w:rFonts w:eastAsia="Calibri"/>
          <w:bCs/>
          <w:i w:val="0"/>
          <w:sz w:val="28"/>
          <w:szCs w:val="28"/>
        </w:rPr>
        <w:t>на расстоянии</w:t>
      </w:r>
      <w:r w:rsidRPr="00D6685A">
        <w:rPr>
          <w:sz w:val="28"/>
          <w:szCs w:val="28"/>
        </w:rPr>
        <w:t> на основе использования современных информационн</w:t>
      </w:r>
      <w:r w:rsidR="00294739">
        <w:rPr>
          <w:sz w:val="28"/>
          <w:szCs w:val="28"/>
        </w:rPr>
        <w:t xml:space="preserve">ых и </w:t>
      </w:r>
      <w:r w:rsidRPr="00D6685A">
        <w:rPr>
          <w:sz w:val="28"/>
          <w:szCs w:val="28"/>
        </w:rPr>
        <w:t>телекоммуникационных технологий. Использование дистанционных</w:t>
      </w:r>
      <w:r w:rsidRPr="00D6685A">
        <w:rPr>
          <w:rStyle w:val="ab"/>
          <w:rFonts w:eastAsia="Calibri"/>
          <w:sz w:val="28"/>
          <w:szCs w:val="28"/>
        </w:rPr>
        <w:t> </w:t>
      </w:r>
      <w:r w:rsidRPr="00D6685A">
        <w:rPr>
          <w:sz w:val="28"/>
          <w:szCs w:val="28"/>
        </w:rPr>
        <w:t>технологий</w:t>
      </w:r>
      <w:r w:rsidRPr="00D6685A">
        <w:rPr>
          <w:rStyle w:val="ab"/>
          <w:rFonts w:eastAsia="Calibri"/>
          <w:sz w:val="28"/>
          <w:szCs w:val="28"/>
        </w:rPr>
        <w:t> </w:t>
      </w:r>
      <w:r w:rsidRPr="00D6685A">
        <w:rPr>
          <w:sz w:val="28"/>
          <w:szCs w:val="28"/>
        </w:rPr>
        <w:t>предполагает специальную организацию образовательного процесса, базирующуюся на принципе самостоятельного обучения. Среда обучения характеризуется тем, что обучающиеся в основном, а часто и совсем, отдалены от преп</w:t>
      </w:r>
      <w:r w:rsidR="00D6685A">
        <w:rPr>
          <w:sz w:val="28"/>
          <w:szCs w:val="28"/>
        </w:rPr>
        <w:t xml:space="preserve">одавателя в пространстве и </w:t>
      </w:r>
      <w:r w:rsidRPr="00D6685A">
        <w:rPr>
          <w:sz w:val="28"/>
          <w:szCs w:val="28"/>
        </w:rPr>
        <w:t xml:space="preserve"> во времени, в то же время они имеют возможность в любой момент поддерживать диалог с помощью средств телекоммуникации.</w:t>
      </w:r>
    </w:p>
    <w:p w:rsidR="00FA62A1" w:rsidRPr="00D6685A" w:rsidRDefault="00FA62A1" w:rsidP="004D5B0D">
      <w:pPr>
        <w:pStyle w:val="aa"/>
        <w:spacing w:line="360" w:lineRule="auto"/>
        <w:jc w:val="both"/>
        <w:rPr>
          <w:sz w:val="28"/>
          <w:szCs w:val="28"/>
        </w:rPr>
      </w:pPr>
      <w:r w:rsidRPr="00D6685A">
        <w:rPr>
          <w:rStyle w:val="ab"/>
          <w:rFonts w:eastAsia="Calibri"/>
          <w:b w:val="0"/>
          <w:color w:val="303030"/>
          <w:sz w:val="28"/>
          <w:szCs w:val="28"/>
        </w:rPr>
        <w:t>   </w:t>
      </w:r>
      <w:r w:rsidR="00294739">
        <w:rPr>
          <w:rStyle w:val="ab"/>
          <w:rFonts w:eastAsia="Calibri"/>
          <w:b w:val="0"/>
          <w:color w:val="303030"/>
          <w:sz w:val="28"/>
          <w:szCs w:val="28"/>
        </w:rPr>
        <w:t xml:space="preserve">Считаю, что </w:t>
      </w:r>
      <w:r w:rsidR="00294739">
        <w:rPr>
          <w:rStyle w:val="ab"/>
          <w:rFonts w:eastAsia="Calibri"/>
          <w:b w:val="0"/>
          <w:sz w:val="28"/>
          <w:szCs w:val="28"/>
        </w:rPr>
        <w:t>основным</w:t>
      </w:r>
      <w:r w:rsidRPr="00D6685A">
        <w:rPr>
          <w:rStyle w:val="ab"/>
          <w:rFonts w:eastAsia="Calibri"/>
          <w:b w:val="0"/>
          <w:sz w:val="28"/>
          <w:szCs w:val="28"/>
        </w:rPr>
        <w:t xml:space="preserve"> достоинство</w:t>
      </w:r>
      <w:r w:rsidR="00294739">
        <w:rPr>
          <w:rStyle w:val="ab"/>
          <w:rFonts w:eastAsia="Calibri"/>
          <w:b w:val="0"/>
          <w:sz w:val="28"/>
          <w:szCs w:val="28"/>
        </w:rPr>
        <w:t>м</w:t>
      </w:r>
      <w:r w:rsidRPr="00D6685A">
        <w:rPr>
          <w:rStyle w:val="ab"/>
          <w:rFonts w:eastAsia="Calibri"/>
          <w:b w:val="0"/>
          <w:sz w:val="28"/>
          <w:szCs w:val="28"/>
        </w:rPr>
        <w:t xml:space="preserve"> дистанционных технологий</w:t>
      </w:r>
      <w:r w:rsidRPr="00D6685A">
        <w:rPr>
          <w:rStyle w:val="ab"/>
          <w:rFonts w:eastAsia="Calibri"/>
          <w:sz w:val="28"/>
          <w:szCs w:val="28"/>
        </w:rPr>
        <w:t> </w:t>
      </w:r>
      <w:r w:rsidRPr="00D6685A">
        <w:rPr>
          <w:sz w:val="28"/>
          <w:szCs w:val="28"/>
        </w:rPr>
        <w:t>в обучении детей с огран</w:t>
      </w:r>
      <w:r w:rsidR="00294739">
        <w:rPr>
          <w:sz w:val="28"/>
          <w:szCs w:val="28"/>
        </w:rPr>
        <w:t>иченными возможностями является отсутствие</w:t>
      </w:r>
      <w:r w:rsidRPr="00D6685A">
        <w:rPr>
          <w:sz w:val="28"/>
          <w:szCs w:val="28"/>
        </w:rPr>
        <w:t xml:space="preserve"> строгой привязки к месту и времени проведения занятий, в индивидуализации обучения за счет адаптации уровня и формы учебного материала, надлежащей настройки сервисов, исходя из индивидуальных особенностей каждого обучающегося.</w:t>
      </w:r>
    </w:p>
    <w:p w:rsidR="00FA62A1" w:rsidRPr="00D6685A" w:rsidRDefault="00D6685A" w:rsidP="004D5B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Также</w:t>
      </w:r>
      <w:r w:rsidR="00FA62A1" w:rsidRPr="00D6685A">
        <w:rPr>
          <w:rFonts w:ascii="Times New Roman" w:hAnsi="Times New Roman"/>
          <w:sz w:val="28"/>
          <w:szCs w:val="28"/>
        </w:rPr>
        <w:t xml:space="preserve"> появляется возможность организовать щадящий режим обучения, сокращая количество часов учебной нагрузки, нормируя количество времени, проводимого за компьютером, многократно возвращаясь к изучаемому материалу при необходимос</w:t>
      </w:r>
      <w:r w:rsidR="00294739">
        <w:rPr>
          <w:rFonts w:ascii="Times New Roman" w:hAnsi="Times New Roman"/>
          <w:sz w:val="28"/>
          <w:szCs w:val="28"/>
        </w:rPr>
        <w:t>ти.</w:t>
      </w:r>
      <w:r w:rsidRPr="00D6685A">
        <w:rPr>
          <w:rFonts w:ascii="Times New Roman" w:hAnsi="Times New Roman"/>
          <w:sz w:val="28"/>
          <w:szCs w:val="28"/>
        </w:rPr>
        <w:t xml:space="preserve"> Дистанционное обучение помогает решить данную проблему. Ученик может изучать курсы дистанционно в комфортном для него темпе, учитель оказывает ему помощь и поддержку. Дети с ограниченными возможностями здоровья имеют специфические особенности, одна из которых – постоянная потребность в помощи со стороны других людей.  Вследствие этого очень медленно  формируется навык самостоятельной работы. Дистанционное обучение позволяет развивать навыки самостоятельной работы, учит принимать решения.  Кроме того, участие ребят в форумах и </w:t>
      </w:r>
      <w:proofErr w:type="spellStart"/>
      <w:proofErr w:type="gramStart"/>
      <w:r w:rsidRPr="00D6685A">
        <w:rPr>
          <w:rFonts w:ascii="Times New Roman" w:hAnsi="Times New Roman"/>
          <w:sz w:val="28"/>
          <w:szCs w:val="28"/>
        </w:rPr>
        <w:t>Интернет-проектах</w:t>
      </w:r>
      <w:proofErr w:type="spellEnd"/>
      <w:proofErr w:type="gramEnd"/>
      <w:r w:rsidRPr="00D6685A">
        <w:rPr>
          <w:rFonts w:ascii="Times New Roman" w:hAnsi="Times New Roman"/>
          <w:sz w:val="28"/>
          <w:szCs w:val="28"/>
        </w:rPr>
        <w:t xml:space="preserve">  является способом общения  с окружающим миром, способствует развитию коммуникативных навыков. Таким образом,  дистанционное обучение – это эффективное решение проблемы образования и социализации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161A5C" w:rsidRDefault="00D6685A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   Немаловажно, что</w:t>
      </w:r>
      <w:r w:rsidR="00FA62A1" w:rsidRPr="00D6685A">
        <w:rPr>
          <w:sz w:val="28"/>
          <w:szCs w:val="28"/>
        </w:rPr>
        <w:t xml:space="preserve"> дистанционные технологии в определенной степени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 xml:space="preserve"> разрешают основную проблему «особых» детей, которая заключается </w:t>
      </w:r>
      <w:proofErr w:type="gramStart"/>
      <w:r w:rsidRPr="00D6685A">
        <w:rPr>
          <w:sz w:val="28"/>
          <w:szCs w:val="28"/>
        </w:rPr>
        <w:t>в</w:t>
      </w:r>
      <w:proofErr w:type="gramEnd"/>
      <w:r w:rsidRPr="00D6685A">
        <w:rPr>
          <w:sz w:val="28"/>
          <w:szCs w:val="28"/>
        </w:rPr>
        <w:t xml:space="preserve"> 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proofErr w:type="gramStart"/>
      <w:r w:rsidRPr="00D6685A">
        <w:rPr>
          <w:sz w:val="28"/>
          <w:szCs w:val="28"/>
        </w:rPr>
        <w:t>недостатке</w:t>
      </w:r>
      <w:proofErr w:type="gramEnd"/>
      <w:r w:rsidRPr="00D6685A">
        <w:rPr>
          <w:sz w:val="28"/>
          <w:szCs w:val="28"/>
        </w:rPr>
        <w:t xml:space="preserve"> общения с другими людьми и, в особенности, со сверстниками.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 xml:space="preserve"> Несмотря на физическую удаленность субъектов обучения друг от друга,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 xml:space="preserve"> существует реальная возможность взаимного общения детей в рамках курсовых 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>и тематических совместных занятий как по вертикали (педагог –  обучающийся),</w:t>
      </w:r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 xml:space="preserve"> </w:t>
      </w:r>
      <w:proofErr w:type="gramStart"/>
      <w:r w:rsidRPr="00D6685A">
        <w:rPr>
          <w:sz w:val="28"/>
          <w:szCs w:val="28"/>
        </w:rPr>
        <w:t>так и по горизонтали (между обучающимися, в режиме электронной почты,</w:t>
      </w:r>
      <w:proofErr w:type="gramEnd"/>
    </w:p>
    <w:p w:rsidR="00161A5C" w:rsidRDefault="00FA62A1" w:rsidP="00161A5C">
      <w:pPr>
        <w:pStyle w:val="aa"/>
        <w:spacing w:line="255" w:lineRule="atLeast"/>
        <w:jc w:val="both"/>
        <w:rPr>
          <w:sz w:val="28"/>
          <w:szCs w:val="28"/>
        </w:rPr>
      </w:pPr>
      <w:r w:rsidRPr="00D6685A">
        <w:rPr>
          <w:sz w:val="28"/>
          <w:szCs w:val="28"/>
        </w:rPr>
        <w:t xml:space="preserve"> конференций, чата, виртуальных семинаров и т.п.)</w:t>
      </w:r>
      <w:r w:rsidR="00161A5C">
        <w:rPr>
          <w:sz w:val="28"/>
          <w:szCs w:val="28"/>
        </w:rPr>
        <w:t xml:space="preserve">. </w:t>
      </w:r>
      <w:proofErr w:type="gramStart"/>
      <w:r w:rsidR="00161A5C">
        <w:rPr>
          <w:sz w:val="28"/>
          <w:szCs w:val="28"/>
        </w:rPr>
        <w:t>Д</w:t>
      </w:r>
      <w:proofErr w:type="gramEnd"/>
      <w:r w:rsidR="00161A5C">
        <w:rPr>
          <w:sz w:val="28"/>
          <w:szCs w:val="28"/>
        </w:rPr>
        <w:t xml:space="preserve">умаю, проблема внедрения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инклюзивного образования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решение таких задач, как создание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условий для получения полноценного образования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территориальных и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интеллектуальных ограничений, создание необходимой адаптивной среды в ОУ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посредством укрепления материально-технической базы, обеспечение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образовательного сопровождения ребенка, обеспечение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доступа к дополнительному образованию в ОУ.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инклюзивное образование имеет широкие перспективы развития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современным компьютерным технологиям, которые меняют понятие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дистанционного образования: находясь вне аудитории, учащийся может видеть,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слышать, а также активно участвовать в учебном процессе. Крайне важной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является постоянное и эффективное сопровождение и поддержка </w:t>
      </w:r>
    </w:p>
    <w:p w:rsidR="0039490E" w:rsidRPr="00D6685A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ведь именно от них зависит успешное обучение детей.</w:t>
      </w:r>
    </w:p>
    <w:p w:rsidR="0039490E" w:rsidRPr="00D6685A" w:rsidRDefault="0014387A" w:rsidP="004D5B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 плечами 27</w:t>
      </w:r>
      <w:r w:rsidR="00D6685A">
        <w:rPr>
          <w:rFonts w:ascii="Times New Roman" w:hAnsi="Times New Roman"/>
          <w:sz w:val="28"/>
          <w:szCs w:val="28"/>
        </w:rPr>
        <w:t xml:space="preserve">-летний опыт работы в образовательной системе, могу с уверенностью сказать, что дистанционное обучение является оптимальным методом решения </w:t>
      </w:r>
      <w:r w:rsidR="00294739">
        <w:rPr>
          <w:rFonts w:ascii="Times New Roman" w:hAnsi="Times New Roman"/>
          <w:sz w:val="28"/>
          <w:szCs w:val="28"/>
        </w:rPr>
        <w:t xml:space="preserve">обучения детей с ограниченными возможностями. Например, в прошлом году мне довелось обучать английскому языку ученика 4 класса </w:t>
      </w:r>
      <w:r w:rsidR="00294739">
        <w:rPr>
          <w:rFonts w:ascii="Times New Roman" w:hAnsi="Times New Roman"/>
          <w:sz w:val="28"/>
          <w:szCs w:val="28"/>
        </w:rPr>
        <w:lastRenderedPageBreak/>
        <w:t>Сергея Н., у которого  диагноз ДЦП. В течение учебного года Сергей находился на лечении в г.Санкт-Петербург, а впоследствии проходил реабилитацию в санатории. Бл</w:t>
      </w:r>
      <w:r w:rsidR="003260C5">
        <w:rPr>
          <w:rFonts w:ascii="Times New Roman" w:hAnsi="Times New Roman"/>
          <w:sz w:val="28"/>
          <w:szCs w:val="28"/>
        </w:rPr>
        <w:t>агодаря дистанционному обучению</w:t>
      </w:r>
      <w:r w:rsidR="00294739">
        <w:rPr>
          <w:rFonts w:ascii="Times New Roman" w:hAnsi="Times New Roman"/>
          <w:sz w:val="28"/>
          <w:szCs w:val="28"/>
        </w:rPr>
        <w:t xml:space="preserve"> у учителя и ученика была возможность не прерывать учебный процесс надолго, и</w:t>
      </w:r>
      <w:r w:rsidR="003271BC">
        <w:rPr>
          <w:rFonts w:ascii="Times New Roman" w:hAnsi="Times New Roman"/>
          <w:sz w:val="28"/>
          <w:szCs w:val="28"/>
        </w:rPr>
        <w:t>,</w:t>
      </w:r>
      <w:r w:rsidR="00294739">
        <w:rPr>
          <w:rFonts w:ascii="Times New Roman" w:hAnsi="Times New Roman"/>
          <w:sz w:val="28"/>
          <w:szCs w:val="28"/>
        </w:rPr>
        <w:t xml:space="preserve"> исходя из физического состояния ученика, дистанционные занятия проходили согласно учебному плану надомного обучения.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хочу сказать, что с помощью инклюзивного образования наряду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проблемами решаются такие проблемы как </w:t>
      </w:r>
      <w:proofErr w:type="gramStart"/>
      <w:r>
        <w:rPr>
          <w:sz w:val="28"/>
          <w:szCs w:val="28"/>
        </w:rPr>
        <w:t>психофизическое</w:t>
      </w:r>
      <w:proofErr w:type="gramEnd"/>
      <w:r>
        <w:rPr>
          <w:sz w:val="28"/>
          <w:szCs w:val="28"/>
        </w:rPr>
        <w:t xml:space="preserve"> </w:t>
      </w:r>
    </w:p>
    <w:p w:rsidR="00161A5C" w:rsidRDefault="00161A5C" w:rsidP="00161A5C">
      <w:pPr>
        <w:pStyle w:val="aa"/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развитие, социальная адаптация, коррекция и развитие детей с ОВЗ.</w:t>
      </w:r>
      <w:bookmarkStart w:id="2" w:name="_GoBack"/>
      <w:bookmarkEnd w:id="2"/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A5C" w:rsidRDefault="00161A5C" w:rsidP="00161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8A8" w:rsidRDefault="00E478A8" w:rsidP="00407D21">
      <w:pPr>
        <w:spacing w:line="360" w:lineRule="auto"/>
      </w:pPr>
    </w:p>
    <w:sectPr w:rsidR="00E478A8" w:rsidSect="00D6685A">
      <w:headerReference w:type="default" r:id="rId8"/>
      <w:pgSz w:w="11906" w:h="16838"/>
      <w:pgMar w:top="1134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F1" w:rsidRDefault="00BD01F1" w:rsidP="00407D21">
      <w:pPr>
        <w:spacing w:after="0" w:line="240" w:lineRule="auto"/>
      </w:pPr>
      <w:r>
        <w:separator/>
      </w:r>
    </w:p>
  </w:endnote>
  <w:endnote w:type="continuationSeparator" w:id="0">
    <w:p w:rsidR="00BD01F1" w:rsidRDefault="00BD01F1" w:rsidP="0040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F1" w:rsidRDefault="00BD01F1" w:rsidP="00407D21">
      <w:pPr>
        <w:spacing w:after="0" w:line="240" w:lineRule="auto"/>
      </w:pPr>
      <w:r>
        <w:separator/>
      </w:r>
    </w:p>
  </w:footnote>
  <w:footnote w:type="continuationSeparator" w:id="0">
    <w:p w:rsidR="00BD01F1" w:rsidRDefault="00BD01F1" w:rsidP="0040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6599"/>
      <w:docPartObj>
        <w:docPartGallery w:val="Page Numbers (Top of Page)"/>
        <w:docPartUnique/>
      </w:docPartObj>
    </w:sdtPr>
    <w:sdtContent>
      <w:p w:rsidR="00294739" w:rsidRDefault="00310C2B">
        <w:pPr>
          <w:pStyle w:val="a5"/>
          <w:jc w:val="center"/>
        </w:pPr>
        <w:fldSimple w:instr=" PAGE   \* MERGEFORMAT ">
          <w:r w:rsidR="00982BD2">
            <w:rPr>
              <w:noProof/>
            </w:rPr>
            <w:t>1</w:t>
          </w:r>
        </w:fldSimple>
      </w:p>
    </w:sdtContent>
  </w:sdt>
  <w:p w:rsidR="00294739" w:rsidRDefault="002947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7849"/>
    <w:multiLevelType w:val="hybridMultilevel"/>
    <w:tmpl w:val="CC5C591A"/>
    <w:lvl w:ilvl="0" w:tplc="A3AA3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D21"/>
    <w:rsid w:val="00095186"/>
    <w:rsid w:val="0014387A"/>
    <w:rsid w:val="00161A5C"/>
    <w:rsid w:val="002327BC"/>
    <w:rsid w:val="00294739"/>
    <w:rsid w:val="00310C2B"/>
    <w:rsid w:val="003260C5"/>
    <w:rsid w:val="003271BC"/>
    <w:rsid w:val="0039490E"/>
    <w:rsid w:val="003D462E"/>
    <w:rsid w:val="00407D21"/>
    <w:rsid w:val="0041421B"/>
    <w:rsid w:val="0046200A"/>
    <w:rsid w:val="004D5B0D"/>
    <w:rsid w:val="004F4A08"/>
    <w:rsid w:val="0060105B"/>
    <w:rsid w:val="00731C79"/>
    <w:rsid w:val="008D0B42"/>
    <w:rsid w:val="00927060"/>
    <w:rsid w:val="00982BD2"/>
    <w:rsid w:val="009C12A9"/>
    <w:rsid w:val="009F7C81"/>
    <w:rsid w:val="00A561BA"/>
    <w:rsid w:val="00BD01F1"/>
    <w:rsid w:val="00D64518"/>
    <w:rsid w:val="00D6685A"/>
    <w:rsid w:val="00DB4EEE"/>
    <w:rsid w:val="00E478A8"/>
    <w:rsid w:val="00F3074F"/>
    <w:rsid w:val="00F8211C"/>
    <w:rsid w:val="00FA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7D21"/>
    <w:pPr>
      <w:keepNext/>
      <w:spacing w:before="240" w:after="60" w:line="240" w:lineRule="auto"/>
      <w:ind w:firstLine="397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D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7D2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0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D2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7D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aliases w:val=" Знак1,Знак1"/>
    <w:basedOn w:val="a"/>
    <w:link w:val="a8"/>
    <w:rsid w:val="00407D21"/>
    <w:pPr>
      <w:spacing w:after="0" w:line="240" w:lineRule="auto"/>
      <w:ind w:firstLine="39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aliases w:val=" Знак1 Знак,Знак1 Знак"/>
    <w:basedOn w:val="a0"/>
    <w:link w:val="a7"/>
    <w:rsid w:val="00407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9F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sid w:val="00FA62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6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FA6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FA62A1"/>
    <w:rPr>
      <w:b/>
      <w:bCs/>
    </w:rPr>
  </w:style>
  <w:style w:type="character" w:styleId="ac">
    <w:name w:val="Emphasis"/>
    <w:basedOn w:val="a0"/>
    <w:uiPriority w:val="20"/>
    <w:qFormat/>
    <w:rsid w:val="00FA6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4086-F54C-48F7-8791-68EAEF2F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dcterms:created xsi:type="dcterms:W3CDTF">2015-11-27T13:13:00Z</dcterms:created>
  <dcterms:modified xsi:type="dcterms:W3CDTF">2016-09-25T09:18:00Z</dcterms:modified>
</cp:coreProperties>
</file>