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-709" w:type="dxa"/>
        <w:tblCellMar>
          <w:left w:w="0" w:type="dxa"/>
          <w:right w:w="0" w:type="dxa"/>
        </w:tblCellMar>
        <w:tblLook w:val="04A0"/>
      </w:tblPr>
      <w:tblGrid>
        <w:gridCol w:w="1469"/>
      </w:tblGrid>
      <w:tr w:rsidR="00BB1DB1" w:rsidRPr="00BB1DB1" w:rsidTr="00874A95"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B1" w:rsidRPr="00BB1DB1" w:rsidRDefault="00BB1DB1" w:rsidP="00BB1DB1">
            <w:pPr>
              <w:spacing w:after="0" w:line="540" w:lineRule="atLeast"/>
              <w:outlineLvl w:val="4"/>
              <w:rPr>
                <w:rFonts w:ascii="inherit" w:eastAsia="Times New Roman" w:hAnsi="inherit" w:cs="Lucida Grande"/>
                <w:b/>
                <w:bCs/>
                <w:color w:val="404040"/>
                <w:sz w:val="21"/>
                <w:szCs w:val="21"/>
                <w:lang w:eastAsia="ru-RU"/>
              </w:rPr>
            </w:pPr>
          </w:p>
        </w:tc>
      </w:tr>
      <w:tr w:rsidR="00BB1DB1" w:rsidRPr="00BB1DB1" w:rsidTr="00874A95"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B1DB1" w:rsidRPr="00BB1DB1" w:rsidRDefault="00BB1DB1" w:rsidP="00BB1DB1">
            <w:pPr>
              <w:spacing w:after="0" w:line="240" w:lineRule="auto"/>
              <w:rPr>
                <w:rFonts w:ascii="inherit" w:eastAsia="Times New Roman" w:hAnsi="inherit" w:cs="Lucida Grande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9F2A74" w:rsidRDefault="009F2A74" w:rsidP="009F2A74">
      <w:pPr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УДК </w:t>
      </w:r>
      <w:r>
        <w:rPr>
          <w:rFonts w:ascii="Times New Roman" w:hAnsi="Times New Roman"/>
          <w:bCs/>
          <w:sz w:val="28"/>
          <w:szCs w:val="28"/>
        </w:rPr>
        <w:tab/>
      </w:r>
      <w:r w:rsidR="00782B1E" w:rsidRPr="00724F48">
        <w:rPr>
          <w:rFonts w:ascii="Times New Roman" w:hAnsi="Times New Roman"/>
          <w:bCs/>
          <w:sz w:val="28"/>
          <w:szCs w:val="28"/>
        </w:rPr>
        <w:t>343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ab/>
        <w:t xml:space="preserve">        </w:t>
      </w:r>
    </w:p>
    <w:p w:rsidR="009F2A74" w:rsidRDefault="009F2A74" w:rsidP="009F2A74">
      <w:pPr>
        <w:spacing w:after="0"/>
        <w:ind w:firstLine="709"/>
        <w:jc w:val="right"/>
        <w:rPr>
          <w:rFonts w:ascii="Times New Roman" w:hAnsi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 w:val="28"/>
          <w:szCs w:val="28"/>
        </w:rPr>
        <w:t>Мурашева</w:t>
      </w:r>
      <w:proofErr w:type="spellEnd"/>
      <w:r>
        <w:rPr>
          <w:rFonts w:ascii="Times New Roman" w:hAnsi="Times New Roman"/>
          <w:b/>
          <w:i/>
          <w:sz w:val="28"/>
          <w:szCs w:val="28"/>
        </w:rPr>
        <w:t xml:space="preserve"> Т.В.</w:t>
      </w:r>
    </w:p>
    <w:p w:rsidR="009F2A74" w:rsidRDefault="009F2A74" w:rsidP="009F2A74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английского языка</w:t>
      </w:r>
    </w:p>
    <w:p w:rsidR="009F2A74" w:rsidRDefault="009F2A74" w:rsidP="009F2A74">
      <w:pPr>
        <w:spacing w:after="0"/>
        <w:ind w:firstLine="709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МБОУ Одинцовская СОШ № 1</w:t>
      </w:r>
    </w:p>
    <w:p w:rsidR="009F2A74" w:rsidRDefault="009F2A74" w:rsidP="009F2A74">
      <w:pPr>
        <w:spacing w:after="0"/>
        <w:ind w:firstLine="709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>. Одинцово, Московская область)</w:t>
      </w:r>
    </w:p>
    <w:p w:rsidR="009F2A74" w:rsidRDefault="009F2A74" w:rsidP="009F2A74">
      <w:pPr>
        <w:pStyle w:val="1"/>
        <w:ind w:firstLine="709"/>
        <w:jc w:val="center"/>
        <w:rPr>
          <w:rFonts w:ascii="Times New Roman" w:hAnsi="Times New Roman"/>
          <w:i/>
          <w:color w:val="000000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BB1DB1" w:rsidRPr="00BB1DB1" w:rsidRDefault="00BB1DB1" w:rsidP="00BB1DB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F9670F" w:rsidRPr="00871654" w:rsidRDefault="00871654" w:rsidP="00871654">
      <w:pPr>
        <w:pStyle w:val="Pa29"/>
        <w:spacing w:before="100" w:after="100" w:line="276" w:lineRule="auto"/>
        <w:rPr>
          <w:b/>
          <w:color w:val="000000"/>
          <w:sz w:val="28"/>
          <w:szCs w:val="28"/>
        </w:rPr>
      </w:pPr>
      <w:r w:rsidRPr="00871654">
        <w:rPr>
          <w:b/>
          <w:bCs/>
          <w:iCs/>
          <w:color w:val="000000"/>
          <w:sz w:val="28"/>
          <w:szCs w:val="28"/>
        </w:rPr>
        <w:t xml:space="preserve">Особенности формирования </w:t>
      </w:r>
      <w:proofErr w:type="spellStart"/>
      <w:r w:rsidR="00F9670F" w:rsidRPr="00871654">
        <w:rPr>
          <w:b/>
          <w:bCs/>
          <w:iCs/>
          <w:color w:val="000000"/>
          <w:sz w:val="28"/>
          <w:szCs w:val="28"/>
        </w:rPr>
        <w:t>социокультурной</w:t>
      </w:r>
      <w:proofErr w:type="spellEnd"/>
      <w:r w:rsidR="00F9670F" w:rsidRPr="00871654">
        <w:rPr>
          <w:b/>
          <w:bCs/>
          <w:iCs/>
          <w:color w:val="000000"/>
          <w:sz w:val="28"/>
          <w:szCs w:val="28"/>
        </w:rPr>
        <w:t xml:space="preserve"> компетенции в </w:t>
      </w:r>
      <w:r w:rsidRPr="00871654">
        <w:rPr>
          <w:b/>
          <w:bCs/>
          <w:iCs/>
          <w:color w:val="000000"/>
          <w:sz w:val="28"/>
          <w:szCs w:val="28"/>
        </w:rPr>
        <w:t>п</w:t>
      </w:r>
      <w:r>
        <w:rPr>
          <w:b/>
          <w:bCs/>
          <w:iCs/>
          <w:color w:val="000000"/>
          <w:sz w:val="28"/>
          <w:szCs w:val="28"/>
        </w:rPr>
        <w:t>р</w:t>
      </w:r>
      <w:r w:rsidRPr="00871654">
        <w:rPr>
          <w:b/>
          <w:bCs/>
          <w:iCs/>
          <w:color w:val="000000"/>
          <w:sz w:val="28"/>
          <w:szCs w:val="28"/>
        </w:rPr>
        <w:t>оцессе образования в соответствии с новыми образовательными стандартами</w:t>
      </w:r>
    </w:p>
    <w:p w:rsidR="00782B1E" w:rsidRPr="00782B1E" w:rsidRDefault="00782B1E" w:rsidP="00405616">
      <w:pPr>
        <w:pStyle w:val="Pa30"/>
        <w:spacing w:line="276" w:lineRule="auto"/>
        <w:ind w:firstLine="340"/>
        <w:jc w:val="both"/>
        <w:rPr>
          <w:i/>
          <w:iCs/>
          <w:color w:val="000000"/>
          <w:sz w:val="28"/>
          <w:szCs w:val="28"/>
          <w:lang w:val="en-US"/>
        </w:rPr>
      </w:pPr>
      <w:r w:rsidRPr="00782B1E">
        <w:rPr>
          <w:i/>
          <w:iCs/>
          <w:color w:val="000000"/>
          <w:sz w:val="28"/>
          <w:szCs w:val="28"/>
        </w:rPr>
        <w:t>Аннотация</w:t>
      </w:r>
      <w:r w:rsidR="00F9670F" w:rsidRPr="00782B1E">
        <w:rPr>
          <w:i/>
          <w:iCs/>
          <w:color w:val="000000"/>
          <w:sz w:val="28"/>
          <w:szCs w:val="28"/>
        </w:rPr>
        <w:t xml:space="preserve"> </w:t>
      </w:r>
    </w:p>
    <w:p w:rsidR="00F9670F" w:rsidRPr="00782B1E" w:rsidRDefault="00F9670F" w:rsidP="00405616">
      <w:pPr>
        <w:pStyle w:val="Pa30"/>
        <w:spacing w:line="276" w:lineRule="auto"/>
        <w:ind w:firstLine="340"/>
        <w:jc w:val="both"/>
        <w:rPr>
          <w:i/>
          <w:color w:val="000000"/>
          <w:sz w:val="28"/>
          <w:szCs w:val="28"/>
        </w:rPr>
      </w:pPr>
      <w:proofErr w:type="gramStart"/>
      <w:r w:rsidRPr="00782B1E">
        <w:rPr>
          <w:i/>
          <w:iCs/>
          <w:color w:val="000000"/>
          <w:sz w:val="28"/>
          <w:szCs w:val="28"/>
        </w:rPr>
        <w:t xml:space="preserve">В статье рассматриваются </w:t>
      </w:r>
      <w:r w:rsidR="00405616" w:rsidRPr="00782B1E">
        <w:rPr>
          <w:i/>
          <w:iCs/>
          <w:color w:val="000000"/>
          <w:sz w:val="28"/>
          <w:szCs w:val="28"/>
        </w:rPr>
        <w:t xml:space="preserve">способы </w:t>
      </w:r>
      <w:r w:rsidR="00405616" w:rsidRPr="00782B1E">
        <w:rPr>
          <w:i/>
          <w:color w:val="000000"/>
          <w:sz w:val="28"/>
          <w:szCs w:val="28"/>
        </w:rPr>
        <w:t xml:space="preserve">формирования всех ключевых компетенций обучающихся, в первую очередь коммуникативной и </w:t>
      </w:r>
      <w:proofErr w:type="spellStart"/>
      <w:r w:rsidR="00405616" w:rsidRPr="00782B1E">
        <w:rPr>
          <w:i/>
          <w:color w:val="000000"/>
          <w:sz w:val="28"/>
          <w:szCs w:val="28"/>
        </w:rPr>
        <w:t>социокультурной</w:t>
      </w:r>
      <w:proofErr w:type="spellEnd"/>
      <w:r w:rsidR="00405616" w:rsidRPr="00782B1E">
        <w:rPr>
          <w:i/>
          <w:color w:val="000000"/>
          <w:sz w:val="28"/>
          <w:szCs w:val="28"/>
        </w:rPr>
        <w:t xml:space="preserve">, </w:t>
      </w:r>
      <w:r w:rsidRPr="00782B1E">
        <w:rPr>
          <w:i/>
          <w:iCs/>
          <w:color w:val="000000"/>
          <w:sz w:val="28"/>
          <w:szCs w:val="28"/>
        </w:rPr>
        <w:t xml:space="preserve">выделены основные компоненты </w:t>
      </w:r>
      <w:proofErr w:type="spellStart"/>
      <w:r w:rsidRPr="00782B1E">
        <w:rPr>
          <w:i/>
          <w:iCs/>
          <w:color w:val="000000"/>
          <w:sz w:val="28"/>
          <w:szCs w:val="28"/>
        </w:rPr>
        <w:t>социокультурной</w:t>
      </w:r>
      <w:proofErr w:type="spellEnd"/>
      <w:r w:rsidRPr="00782B1E">
        <w:rPr>
          <w:i/>
          <w:iCs/>
          <w:color w:val="000000"/>
          <w:sz w:val="28"/>
          <w:szCs w:val="28"/>
        </w:rPr>
        <w:t xml:space="preserve"> компетенции</w:t>
      </w:r>
      <w:r w:rsidR="008D19E6" w:rsidRPr="00782B1E">
        <w:rPr>
          <w:b/>
          <w:bCs/>
          <w:i/>
          <w:iCs/>
          <w:color w:val="000000"/>
          <w:sz w:val="28"/>
          <w:szCs w:val="28"/>
        </w:rPr>
        <w:t xml:space="preserve"> </w:t>
      </w:r>
      <w:r w:rsidR="008D19E6" w:rsidRPr="00782B1E">
        <w:rPr>
          <w:bCs/>
          <w:i/>
          <w:iCs/>
          <w:color w:val="000000"/>
          <w:sz w:val="28"/>
          <w:szCs w:val="28"/>
        </w:rPr>
        <w:t>в соответствии с новыми образовательными стандартами</w:t>
      </w:r>
      <w:r w:rsidR="008D19E6" w:rsidRPr="00782B1E">
        <w:rPr>
          <w:i/>
          <w:iCs/>
          <w:color w:val="000000"/>
          <w:sz w:val="28"/>
          <w:szCs w:val="28"/>
        </w:rPr>
        <w:t xml:space="preserve"> </w:t>
      </w:r>
      <w:r w:rsidRPr="00782B1E">
        <w:rPr>
          <w:i/>
          <w:iCs/>
          <w:color w:val="000000"/>
          <w:sz w:val="28"/>
          <w:szCs w:val="28"/>
        </w:rPr>
        <w:t xml:space="preserve">в условиях </w:t>
      </w:r>
      <w:proofErr w:type="spellStart"/>
      <w:r w:rsidRPr="00782B1E">
        <w:rPr>
          <w:i/>
          <w:iCs/>
          <w:color w:val="000000"/>
          <w:sz w:val="28"/>
          <w:szCs w:val="28"/>
        </w:rPr>
        <w:t>социокультурного</w:t>
      </w:r>
      <w:proofErr w:type="spellEnd"/>
      <w:r w:rsidRPr="00782B1E">
        <w:rPr>
          <w:i/>
          <w:iCs/>
          <w:color w:val="000000"/>
          <w:sz w:val="28"/>
          <w:szCs w:val="28"/>
        </w:rPr>
        <w:t xml:space="preserve"> информационного пространства, рассмотрены общепедагогические методы, способствующие фор</w:t>
      </w:r>
      <w:r w:rsidRPr="00782B1E">
        <w:rPr>
          <w:i/>
          <w:iCs/>
          <w:color w:val="000000"/>
          <w:sz w:val="28"/>
          <w:szCs w:val="28"/>
        </w:rPr>
        <w:softHyphen/>
        <w:t xml:space="preserve">мированию </w:t>
      </w:r>
      <w:proofErr w:type="spellStart"/>
      <w:r w:rsidRPr="00782B1E">
        <w:rPr>
          <w:i/>
          <w:iCs/>
          <w:color w:val="000000"/>
          <w:sz w:val="28"/>
          <w:szCs w:val="28"/>
        </w:rPr>
        <w:t>социокультурной</w:t>
      </w:r>
      <w:proofErr w:type="spellEnd"/>
      <w:r w:rsidRPr="00782B1E">
        <w:rPr>
          <w:i/>
          <w:iCs/>
          <w:color w:val="000000"/>
          <w:sz w:val="28"/>
          <w:szCs w:val="28"/>
        </w:rPr>
        <w:t xml:space="preserve"> компетенции</w:t>
      </w:r>
      <w:r w:rsidR="0076757C" w:rsidRPr="00782B1E">
        <w:rPr>
          <w:i/>
          <w:iCs/>
          <w:color w:val="000000"/>
          <w:sz w:val="28"/>
          <w:szCs w:val="28"/>
        </w:rPr>
        <w:t>.</w:t>
      </w:r>
      <w:proofErr w:type="gramEnd"/>
      <w:r w:rsidR="0076757C" w:rsidRPr="00782B1E">
        <w:rPr>
          <w:i/>
          <w:iCs/>
          <w:color w:val="000000"/>
          <w:sz w:val="28"/>
          <w:szCs w:val="28"/>
        </w:rPr>
        <w:t xml:space="preserve"> </w:t>
      </w:r>
      <w:r w:rsidR="0076757C" w:rsidRPr="00782B1E">
        <w:rPr>
          <w:rFonts w:eastAsia="Times New Roman"/>
          <w:i/>
          <w:sz w:val="28"/>
          <w:szCs w:val="28"/>
          <w:lang w:eastAsia="ru-RU"/>
        </w:rPr>
        <w:t>Обозначено в</w:t>
      </w:r>
      <w:r w:rsidR="00405616" w:rsidRPr="00782B1E">
        <w:rPr>
          <w:rFonts w:eastAsia="Times New Roman"/>
          <w:i/>
          <w:sz w:val="28"/>
          <w:szCs w:val="28"/>
          <w:lang w:eastAsia="ru-RU"/>
        </w:rPr>
        <w:t xml:space="preserve">ключение </w:t>
      </w:r>
      <w:proofErr w:type="spellStart"/>
      <w:r w:rsidR="00405616" w:rsidRPr="00782B1E">
        <w:rPr>
          <w:rFonts w:eastAsia="Times New Roman"/>
          <w:i/>
          <w:sz w:val="28"/>
          <w:szCs w:val="28"/>
          <w:lang w:eastAsia="ru-RU"/>
        </w:rPr>
        <w:t>социокультурного</w:t>
      </w:r>
      <w:proofErr w:type="spellEnd"/>
      <w:r w:rsidR="00405616" w:rsidRPr="00782B1E">
        <w:rPr>
          <w:rFonts w:eastAsia="Times New Roman"/>
          <w:i/>
          <w:sz w:val="28"/>
          <w:szCs w:val="28"/>
          <w:lang w:eastAsia="ru-RU"/>
        </w:rPr>
        <w:t xml:space="preserve"> компонента </w:t>
      </w:r>
      <w:proofErr w:type="gramStart"/>
      <w:r w:rsidR="00405616" w:rsidRPr="00782B1E">
        <w:rPr>
          <w:rFonts w:eastAsia="Times New Roman"/>
          <w:i/>
          <w:sz w:val="28"/>
          <w:szCs w:val="28"/>
          <w:lang w:eastAsia="ru-RU"/>
        </w:rPr>
        <w:t xml:space="preserve">при обучении учащихся английскому языку в </w:t>
      </w:r>
      <w:r w:rsidR="0076757C" w:rsidRPr="00782B1E">
        <w:rPr>
          <w:rFonts w:eastAsia="Times New Roman"/>
          <w:i/>
          <w:sz w:val="28"/>
          <w:szCs w:val="28"/>
          <w:lang w:eastAsia="ru-RU"/>
        </w:rPr>
        <w:t xml:space="preserve">общеобразовательной школе </w:t>
      </w:r>
      <w:r w:rsidR="00405616" w:rsidRPr="00782B1E">
        <w:rPr>
          <w:rFonts w:eastAsia="Times New Roman"/>
          <w:i/>
          <w:sz w:val="28"/>
          <w:szCs w:val="28"/>
          <w:lang w:eastAsia="ru-RU"/>
        </w:rPr>
        <w:t>для формирования у учащихся целостной картины мира через приобщение</w:t>
      </w:r>
      <w:proofErr w:type="gramEnd"/>
      <w:r w:rsidR="00405616" w:rsidRPr="00782B1E">
        <w:rPr>
          <w:rFonts w:eastAsia="Times New Roman"/>
          <w:i/>
          <w:sz w:val="28"/>
          <w:szCs w:val="28"/>
          <w:lang w:eastAsia="ru-RU"/>
        </w:rPr>
        <w:t xml:space="preserve"> к его культурному наследию. </w:t>
      </w:r>
    </w:p>
    <w:p w:rsidR="00782B1E" w:rsidRPr="00724F48" w:rsidRDefault="00782B1E" w:rsidP="00407C18">
      <w:pPr>
        <w:pStyle w:val="Pa30"/>
        <w:spacing w:line="276" w:lineRule="auto"/>
        <w:ind w:firstLine="340"/>
        <w:jc w:val="both"/>
        <w:rPr>
          <w:i/>
          <w:iCs/>
          <w:color w:val="000000"/>
          <w:sz w:val="28"/>
          <w:szCs w:val="28"/>
        </w:rPr>
      </w:pPr>
    </w:p>
    <w:p w:rsidR="00F9670F" w:rsidRPr="00871654" w:rsidRDefault="00782B1E" w:rsidP="00407C18">
      <w:pPr>
        <w:pStyle w:val="Pa30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782B1E">
        <w:rPr>
          <w:i/>
          <w:iCs/>
          <w:color w:val="000000"/>
          <w:sz w:val="28"/>
          <w:szCs w:val="28"/>
        </w:rPr>
        <w:t xml:space="preserve">Ключевые слова: </w:t>
      </w:r>
      <w:proofErr w:type="spellStart"/>
      <w:r w:rsidR="00F9670F" w:rsidRPr="00782B1E">
        <w:rPr>
          <w:i/>
          <w:color w:val="000000"/>
          <w:sz w:val="28"/>
          <w:szCs w:val="28"/>
        </w:rPr>
        <w:t>Социокультурная</w:t>
      </w:r>
      <w:proofErr w:type="spellEnd"/>
      <w:r w:rsidR="00F9670F" w:rsidRPr="00782B1E">
        <w:rPr>
          <w:i/>
          <w:color w:val="000000"/>
          <w:sz w:val="28"/>
          <w:szCs w:val="28"/>
        </w:rPr>
        <w:t xml:space="preserve"> компетенция, </w:t>
      </w:r>
      <w:r w:rsidR="00405616" w:rsidRPr="00782B1E">
        <w:rPr>
          <w:i/>
          <w:color w:val="000000"/>
          <w:sz w:val="28"/>
          <w:szCs w:val="28"/>
        </w:rPr>
        <w:t xml:space="preserve">коммуникативная компетенция, </w:t>
      </w:r>
      <w:r w:rsidR="00405616" w:rsidRPr="00782B1E">
        <w:rPr>
          <w:rFonts w:eastAsia="Times New Roman"/>
          <w:i/>
          <w:color w:val="000000"/>
          <w:sz w:val="28"/>
          <w:szCs w:val="28"/>
          <w:lang w:eastAsia="ru-RU"/>
        </w:rPr>
        <w:t xml:space="preserve">социально – культурный компонент, </w:t>
      </w:r>
      <w:proofErr w:type="spellStart"/>
      <w:r w:rsidR="00F9670F" w:rsidRPr="00782B1E">
        <w:rPr>
          <w:i/>
          <w:color w:val="000000"/>
          <w:sz w:val="28"/>
          <w:szCs w:val="28"/>
        </w:rPr>
        <w:t>социокультурный</w:t>
      </w:r>
      <w:proofErr w:type="spellEnd"/>
      <w:r w:rsidR="00F9670F" w:rsidRPr="00782B1E">
        <w:rPr>
          <w:i/>
          <w:color w:val="000000"/>
          <w:sz w:val="28"/>
          <w:szCs w:val="28"/>
        </w:rPr>
        <w:t xml:space="preserve"> подход, </w:t>
      </w:r>
      <w:r w:rsidR="00DA1818" w:rsidRPr="00782B1E">
        <w:rPr>
          <w:i/>
          <w:color w:val="000000"/>
          <w:sz w:val="28"/>
          <w:szCs w:val="28"/>
        </w:rPr>
        <w:t>вос</w:t>
      </w:r>
      <w:r w:rsidR="00DA1818" w:rsidRPr="00782B1E">
        <w:rPr>
          <w:i/>
          <w:color w:val="000000"/>
          <w:sz w:val="28"/>
          <w:szCs w:val="28"/>
        </w:rPr>
        <w:softHyphen/>
        <w:t>питательные и общеобразовательные задачи</w:t>
      </w:r>
      <w:r w:rsidR="00F9670F" w:rsidRPr="00782B1E">
        <w:rPr>
          <w:i/>
          <w:iCs/>
          <w:color w:val="000000"/>
          <w:sz w:val="28"/>
          <w:szCs w:val="28"/>
        </w:rPr>
        <w:t>,</w:t>
      </w:r>
      <w:r w:rsidR="00405616" w:rsidRPr="00782B1E">
        <w:rPr>
          <w:i/>
          <w:iCs/>
          <w:color w:val="000000"/>
          <w:sz w:val="28"/>
          <w:szCs w:val="28"/>
        </w:rPr>
        <w:t xml:space="preserve"> </w:t>
      </w:r>
      <w:r w:rsidR="008D19E6" w:rsidRPr="00782B1E">
        <w:rPr>
          <w:i/>
          <w:iCs/>
          <w:color w:val="000000"/>
          <w:sz w:val="28"/>
          <w:szCs w:val="28"/>
        </w:rPr>
        <w:t>культура личности</w:t>
      </w:r>
      <w:r w:rsidR="00F9670F" w:rsidRPr="00782B1E">
        <w:rPr>
          <w:i/>
          <w:iCs/>
          <w:color w:val="000000"/>
          <w:sz w:val="28"/>
          <w:szCs w:val="28"/>
        </w:rPr>
        <w:t xml:space="preserve">, </w:t>
      </w:r>
      <w:r w:rsidR="008D19E6" w:rsidRPr="00782B1E">
        <w:rPr>
          <w:i/>
          <w:color w:val="000000"/>
          <w:sz w:val="28"/>
          <w:szCs w:val="28"/>
        </w:rPr>
        <w:t>федеральные государственные стандарты среднего (полного) образования по иностранному языку третьего поколения</w:t>
      </w:r>
      <w:r w:rsidR="00F9670F" w:rsidRPr="00871654">
        <w:rPr>
          <w:iCs/>
          <w:color w:val="000000"/>
          <w:sz w:val="28"/>
          <w:szCs w:val="28"/>
        </w:rPr>
        <w:t>.</w:t>
      </w:r>
    </w:p>
    <w:p w:rsidR="00782B1E" w:rsidRDefault="00782B1E" w:rsidP="00407C18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</w:p>
    <w:p w:rsidR="009D4ADA" w:rsidRPr="00871654" w:rsidRDefault="00EB16B3" w:rsidP="00407C18">
      <w:pPr>
        <w:pStyle w:val="a3"/>
        <w:spacing w:before="0" w:beforeAutospacing="0" w:after="0" w:afterAutospacing="0" w:line="276" w:lineRule="auto"/>
        <w:ind w:firstLine="709"/>
        <w:rPr>
          <w:color w:val="000000"/>
          <w:sz w:val="28"/>
          <w:szCs w:val="28"/>
        </w:rPr>
      </w:pPr>
      <w:r w:rsidRPr="00871654">
        <w:rPr>
          <w:color w:val="000000"/>
          <w:sz w:val="28"/>
          <w:szCs w:val="28"/>
        </w:rPr>
        <w:t>А</w:t>
      </w:r>
      <w:r w:rsidR="001B3B9D" w:rsidRPr="00871654">
        <w:rPr>
          <w:color w:val="000000"/>
          <w:sz w:val="28"/>
          <w:szCs w:val="28"/>
        </w:rPr>
        <w:t>нглийский язык является признанным средством международного общения, что накладывает на учителей обязательства обучать учеников в русле развития в первую очередь коммуникативных навыков, чтобы выпускники школы были способны к общению как устному, так и</w:t>
      </w:r>
      <w:r w:rsidR="0076757C">
        <w:rPr>
          <w:color w:val="000000"/>
          <w:sz w:val="28"/>
          <w:szCs w:val="28"/>
        </w:rPr>
        <w:t xml:space="preserve"> письменному</w:t>
      </w:r>
      <w:r w:rsidR="001B3B9D" w:rsidRPr="00871654">
        <w:rPr>
          <w:color w:val="000000"/>
          <w:sz w:val="28"/>
          <w:szCs w:val="28"/>
        </w:rPr>
        <w:t>. Диалог культур без знания языка невозможен.</w:t>
      </w:r>
      <w:r w:rsidR="009D4ADA" w:rsidRPr="00871654">
        <w:rPr>
          <w:color w:val="000000"/>
          <w:sz w:val="28"/>
          <w:szCs w:val="28"/>
        </w:rPr>
        <w:t xml:space="preserve"> Социально-экономические и социально-политические из</w:t>
      </w:r>
      <w:r w:rsidR="009D4ADA" w:rsidRPr="00871654">
        <w:rPr>
          <w:color w:val="000000"/>
          <w:sz w:val="28"/>
          <w:szCs w:val="28"/>
        </w:rPr>
        <w:softHyphen/>
        <w:t>менения, проходящие в России с начала XXI века, существен</w:t>
      </w:r>
      <w:r w:rsidR="009D4ADA" w:rsidRPr="00871654">
        <w:rPr>
          <w:color w:val="000000"/>
          <w:sz w:val="28"/>
          <w:szCs w:val="28"/>
        </w:rPr>
        <w:softHyphen/>
        <w:t>но повлияли на расширение социального круга групп людей, вовлечённых в межкультурные контакты с представителями других стран и культур.</w:t>
      </w:r>
    </w:p>
    <w:p w:rsidR="009D4ADA" w:rsidRPr="00871654" w:rsidRDefault="009D4ADA" w:rsidP="00E615BD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871654">
        <w:rPr>
          <w:color w:val="000000"/>
          <w:sz w:val="28"/>
          <w:szCs w:val="28"/>
        </w:rPr>
        <w:lastRenderedPageBreak/>
        <w:t>В связи с интеграцией России в единое европейское об</w:t>
      </w:r>
      <w:r w:rsidRPr="00871654">
        <w:rPr>
          <w:color w:val="000000"/>
          <w:sz w:val="28"/>
          <w:szCs w:val="28"/>
        </w:rPr>
        <w:softHyphen/>
        <w:t>разовательное пространство усиливается процесс модерниза</w:t>
      </w:r>
      <w:r w:rsidRPr="00871654">
        <w:rPr>
          <w:color w:val="000000"/>
          <w:sz w:val="28"/>
          <w:szCs w:val="28"/>
        </w:rPr>
        <w:softHyphen/>
        <w:t>ции российской школьной системы образования. В результате этого процесса меняются цели, задачи и содержание обуче</w:t>
      </w:r>
      <w:r w:rsidRPr="00871654">
        <w:rPr>
          <w:color w:val="000000"/>
          <w:sz w:val="28"/>
          <w:szCs w:val="28"/>
        </w:rPr>
        <w:softHyphen/>
        <w:t>ния иностранным языкам в школе.</w:t>
      </w:r>
    </w:p>
    <w:p w:rsidR="00A77232" w:rsidRPr="00871654" w:rsidRDefault="001B3B9D" w:rsidP="00A77232">
      <w:pPr>
        <w:pStyle w:val="Pa24"/>
        <w:spacing w:line="276" w:lineRule="auto"/>
        <w:ind w:firstLine="340"/>
        <w:jc w:val="both"/>
        <w:rPr>
          <w:color w:val="000000"/>
          <w:sz w:val="28"/>
          <w:szCs w:val="28"/>
        </w:rPr>
      </w:pPr>
      <w:r w:rsidRPr="00871654">
        <w:rPr>
          <w:color w:val="000000"/>
          <w:sz w:val="28"/>
          <w:szCs w:val="28"/>
        </w:rPr>
        <w:t xml:space="preserve">Естественно, что продуктивное использование языка требует формирования всех ключевых компетенций обучающихся, в первую очередь </w:t>
      </w:r>
      <w:proofErr w:type="gramStart"/>
      <w:r w:rsidRPr="00871654">
        <w:rPr>
          <w:color w:val="000000"/>
          <w:sz w:val="28"/>
          <w:szCs w:val="28"/>
        </w:rPr>
        <w:t>коммуникативной</w:t>
      </w:r>
      <w:proofErr w:type="gramEnd"/>
      <w:r w:rsidRPr="00871654">
        <w:rPr>
          <w:color w:val="000000"/>
          <w:sz w:val="28"/>
          <w:szCs w:val="28"/>
        </w:rPr>
        <w:t xml:space="preserve"> и </w:t>
      </w:r>
      <w:proofErr w:type="spellStart"/>
      <w:r w:rsidRPr="00871654">
        <w:rPr>
          <w:color w:val="000000"/>
          <w:sz w:val="28"/>
          <w:szCs w:val="28"/>
        </w:rPr>
        <w:t>социокультурной</w:t>
      </w:r>
      <w:proofErr w:type="spellEnd"/>
      <w:r w:rsidRPr="00871654">
        <w:rPr>
          <w:color w:val="000000"/>
          <w:sz w:val="28"/>
          <w:szCs w:val="28"/>
        </w:rPr>
        <w:t xml:space="preserve">. </w:t>
      </w:r>
      <w:r w:rsidR="00A77232" w:rsidRPr="00871654">
        <w:rPr>
          <w:color w:val="000000"/>
          <w:sz w:val="28"/>
          <w:szCs w:val="28"/>
        </w:rPr>
        <w:t>Появление термина «</w:t>
      </w:r>
      <w:proofErr w:type="spellStart"/>
      <w:r w:rsidR="00A77232" w:rsidRPr="00871654">
        <w:rPr>
          <w:color w:val="000000"/>
          <w:sz w:val="28"/>
          <w:szCs w:val="28"/>
        </w:rPr>
        <w:t>социокультурная</w:t>
      </w:r>
      <w:proofErr w:type="spellEnd"/>
      <w:r w:rsidR="00A77232" w:rsidRPr="00871654">
        <w:rPr>
          <w:color w:val="000000"/>
          <w:sz w:val="28"/>
          <w:szCs w:val="28"/>
        </w:rPr>
        <w:t xml:space="preserve"> компетенция» в российской методике обучения иностранным языкам связывают с деятельностью международной ор</w:t>
      </w:r>
      <w:r w:rsidR="00A77232" w:rsidRPr="00871654">
        <w:rPr>
          <w:color w:val="000000"/>
          <w:sz w:val="28"/>
          <w:szCs w:val="28"/>
        </w:rPr>
        <w:softHyphen/>
        <w:t>ганизации «Совет Европы по культурному сотрудничеству», и прежде всего — с работ</w:t>
      </w:r>
      <w:r w:rsidR="00782B1E">
        <w:rPr>
          <w:color w:val="000000"/>
          <w:sz w:val="28"/>
          <w:szCs w:val="28"/>
        </w:rPr>
        <w:t xml:space="preserve">ами Яна </w:t>
      </w:r>
      <w:proofErr w:type="spellStart"/>
      <w:r w:rsidR="00782B1E">
        <w:rPr>
          <w:color w:val="000000"/>
          <w:sz w:val="28"/>
          <w:szCs w:val="28"/>
        </w:rPr>
        <w:t>ван</w:t>
      </w:r>
      <w:proofErr w:type="spellEnd"/>
      <w:proofErr w:type="gramStart"/>
      <w:r w:rsidR="00782B1E">
        <w:rPr>
          <w:color w:val="000000"/>
          <w:sz w:val="28"/>
          <w:szCs w:val="28"/>
        </w:rPr>
        <w:t xml:space="preserve"> Э</w:t>
      </w:r>
      <w:proofErr w:type="gramEnd"/>
      <w:r w:rsidR="00782B1E">
        <w:rPr>
          <w:color w:val="000000"/>
          <w:sz w:val="28"/>
          <w:szCs w:val="28"/>
        </w:rPr>
        <w:t>ка и Джона</w:t>
      </w:r>
      <w:r w:rsidR="00782B1E" w:rsidRPr="00782B1E">
        <w:rPr>
          <w:color w:val="000000"/>
          <w:sz w:val="28"/>
          <w:szCs w:val="28"/>
        </w:rPr>
        <w:t xml:space="preserve"> </w:t>
      </w:r>
      <w:proofErr w:type="spellStart"/>
      <w:r w:rsidR="00407C18">
        <w:rPr>
          <w:color w:val="000000"/>
          <w:sz w:val="28"/>
          <w:szCs w:val="28"/>
        </w:rPr>
        <w:t>Трима</w:t>
      </w:r>
      <w:proofErr w:type="spellEnd"/>
      <w:r w:rsidR="00407C18">
        <w:rPr>
          <w:color w:val="000000"/>
          <w:sz w:val="28"/>
          <w:szCs w:val="28"/>
        </w:rPr>
        <w:t xml:space="preserve"> [10</w:t>
      </w:r>
      <w:r w:rsidR="00A77232" w:rsidRPr="00871654">
        <w:rPr>
          <w:color w:val="000000"/>
          <w:sz w:val="28"/>
          <w:szCs w:val="28"/>
        </w:rPr>
        <w:t xml:space="preserve">]. Согласно этим документам, </w:t>
      </w:r>
      <w:proofErr w:type="spellStart"/>
      <w:r w:rsidR="00A77232" w:rsidRPr="00871654">
        <w:rPr>
          <w:color w:val="000000"/>
          <w:sz w:val="28"/>
          <w:szCs w:val="28"/>
        </w:rPr>
        <w:t>со</w:t>
      </w:r>
      <w:r w:rsidR="00A77232" w:rsidRPr="00871654">
        <w:rPr>
          <w:color w:val="000000"/>
          <w:sz w:val="28"/>
          <w:szCs w:val="28"/>
        </w:rPr>
        <w:softHyphen/>
        <w:t>циокультурная</w:t>
      </w:r>
      <w:proofErr w:type="spellEnd"/>
      <w:r w:rsidR="00A77232" w:rsidRPr="00871654">
        <w:rPr>
          <w:color w:val="000000"/>
          <w:sz w:val="28"/>
          <w:szCs w:val="28"/>
        </w:rPr>
        <w:t xml:space="preserve"> компетенция — одна из составляющих коммуникативной ком</w:t>
      </w:r>
      <w:r w:rsidR="00A77232" w:rsidRPr="00871654">
        <w:rPr>
          <w:color w:val="000000"/>
          <w:sz w:val="28"/>
          <w:szCs w:val="28"/>
        </w:rPr>
        <w:softHyphen/>
        <w:t xml:space="preserve">петенции, понимаемой как способности к адекватному взаимодействию в ситуациях повседневной жизни, становлению и поддержанию социальных контактов </w:t>
      </w:r>
      <w:r w:rsidR="00407C18">
        <w:rPr>
          <w:color w:val="000000"/>
          <w:sz w:val="28"/>
          <w:szCs w:val="28"/>
        </w:rPr>
        <w:t>при помощи иностранного языка [10</w:t>
      </w:r>
      <w:r w:rsidR="00A77232" w:rsidRPr="00871654">
        <w:rPr>
          <w:color w:val="000000"/>
          <w:sz w:val="28"/>
          <w:szCs w:val="28"/>
        </w:rPr>
        <w:t xml:space="preserve">]. </w:t>
      </w:r>
    </w:p>
    <w:p w:rsidR="00527517" w:rsidRDefault="0076757C" w:rsidP="00DD6619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D6619">
        <w:rPr>
          <w:rFonts w:ascii="Times New Roman" w:hAnsi="Times New Roman" w:cs="Times New Roman"/>
          <w:sz w:val="28"/>
          <w:szCs w:val="28"/>
        </w:rPr>
        <w:t>Необходимо прилагать все усилия для того, чтобы развивать</w:t>
      </w:r>
      <w:r w:rsidRPr="00DD6619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Pr="00DD6619">
        <w:rPr>
          <w:rFonts w:ascii="Times New Roman" w:hAnsi="Times New Roman" w:cs="Times New Roman"/>
          <w:bCs/>
          <w:iCs/>
          <w:sz w:val="28"/>
          <w:szCs w:val="28"/>
        </w:rPr>
        <w:t>социокультурную</w:t>
      </w:r>
      <w:proofErr w:type="spellEnd"/>
      <w:r w:rsidRPr="00DD6619">
        <w:rPr>
          <w:rStyle w:val="apple-converted-space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DD6619">
        <w:rPr>
          <w:rFonts w:ascii="Times New Roman" w:hAnsi="Times New Roman" w:cs="Times New Roman"/>
          <w:sz w:val="28"/>
          <w:szCs w:val="28"/>
        </w:rPr>
        <w:t>составляющую</w:t>
      </w:r>
      <w:r w:rsidR="00FE0555" w:rsidRPr="00DD6619">
        <w:rPr>
          <w:rFonts w:ascii="Times New Roman" w:hAnsi="Times New Roman" w:cs="Times New Roman"/>
          <w:sz w:val="28"/>
          <w:szCs w:val="28"/>
        </w:rPr>
        <w:t>, так как по</w:t>
      </w:r>
      <w:r w:rsidR="009D4ADA" w:rsidRPr="00DD6619">
        <w:rPr>
          <w:rFonts w:ascii="Times New Roman" w:hAnsi="Times New Roman" w:cs="Times New Roman"/>
          <w:sz w:val="28"/>
          <w:szCs w:val="28"/>
        </w:rPr>
        <w:t>является пробле</w:t>
      </w:r>
      <w:r w:rsidR="00871894">
        <w:rPr>
          <w:rFonts w:ascii="Times New Roman" w:hAnsi="Times New Roman" w:cs="Times New Roman"/>
          <w:sz w:val="28"/>
          <w:szCs w:val="28"/>
        </w:rPr>
        <w:t xml:space="preserve">ма возможности диалога культур, </w:t>
      </w:r>
      <w:r w:rsidR="009D4ADA" w:rsidRPr="00DD6619">
        <w:rPr>
          <w:rFonts w:ascii="Times New Roman" w:hAnsi="Times New Roman" w:cs="Times New Roman"/>
          <w:sz w:val="28"/>
          <w:szCs w:val="28"/>
        </w:rPr>
        <w:t>знания или незнания особенностей менталитета народа, язык которого ты учишь для обеспечения толерантности и безопасности общения для обеих сторон.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>Важно заложить в детях интерес к изучению и пониманию</w:t>
      </w:r>
      <w:r w:rsidR="009D4ADA" w:rsidRPr="008716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="00387C0B">
        <w:rPr>
          <w:rFonts w:ascii="Times New Roman" w:hAnsi="Times New Roman" w:cs="Times New Roman"/>
          <w:color w:val="000000"/>
          <w:sz w:val="28"/>
          <w:szCs w:val="28"/>
        </w:rPr>
        <w:t>культуры стран</w:t>
      </w:r>
      <w:r w:rsidR="00387C0B" w:rsidRPr="00387C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ADA" w:rsidRPr="00E615BD">
        <w:rPr>
          <w:rFonts w:ascii="Times New Roman" w:hAnsi="Times New Roman" w:cs="Times New Roman"/>
          <w:color w:val="000000"/>
          <w:sz w:val="28"/>
          <w:szCs w:val="28"/>
        </w:rPr>
        <w:t>изучаемого языка, ведь это обогащает личность обучающихс</w:t>
      </w:r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я </w:t>
      </w:r>
      <w:proofErr w:type="spellStart"/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>социокультурными</w:t>
      </w:r>
      <w:proofErr w:type="spellEnd"/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знаниями. Они получают возможность впитать в себя и использовать в жизни опыт, мудрость и оригинальность иной культуры.</w:t>
      </w:r>
      <w:r w:rsidR="00E615BD" w:rsidRPr="00E615BD">
        <w:rPr>
          <w:rFonts w:ascii="inherit" w:eastAsia="Times New Roman" w:hAnsi="inherit" w:cs="Lucida Grande"/>
          <w:color w:val="000000"/>
          <w:sz w:val="23"/>
          <w:szCs w:val="23"/>
          <w:lang w:eastAsia="ru-RU"/>
        </w:rPr>
        <w:t xml:space="preserve"> </w:t>
      </w:r>
      <w:r w:rsidR="00874A95">
        <w:rPr>
          <w:rFonts w:ascii="inherit" w:eastAsia="Times New Roman" w:hAnsi="inherit" w:cs="Lucida Grande"/>
          <w:color w:val="C00000"/>
          <w:sz w:val="23"/>
          <w:szCs w:val="23"/>
          <w:lang w:eastAsia="ru-RU"/>
        </w:rPr>
        <w:t xml:space="preserve">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</w:t>
      </w:r>
      <w:proofErr w:type="spellStart"/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социокультурного</w:t>
      </w:r>
      <w:proofErr w:type="spellEnd"/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компонента</w:t>
      </w:r>
      <w:r w:rsidR="006D6C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обучении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учащихся 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английскому языку в общеобразовательной школе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служит 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формирования у учащихся целостной картины мира через приобщение к его </w:t>
      </w:r>
      <w:r w:rsidR="00FE0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культурному наследию,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воспитания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патриота своей страны и гражданина мира, 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расширения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</w:t>
      </w:r>
      <w:r w:rsidR="00874A95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знаний учащихся в различных видах деятельности: </w:t>
      </w:r>
      <w:proofErr w:type="spellStart"/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аудировании</w:t>
      </w:r>
      <w:proofErr w:type="spellEnd"/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чтении, письме и говорении</w:t>
      </w:r>
      <w:r w:rsidR="00DD661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615BD" w:rsidRPr="00874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1894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Осведомленность о </w:t>
      </w:r>
      <w:proofErr w:type="spellStart"/>
      <w:r w:rsidR="00871894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социокультурной</w:t>
      </w:r>
      <w:proofErr w:type="spellEnd"/>
      <w:r w:rsidR="00871894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специфике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своей страны и стран изучаемого языка, </w:t>
      </w:r>
      <w:r w:rsidR="009C32DE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</w:t>
      </w:r>
      <w:r w:rsidR="00874A9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толерантности к представителям другой культуры, их традициям, обычаям, взглядам и умение</w:t>
      </w:r>
      <w:r w:rsidR="00E615BD" w:rsidRPr="009C32DE">
        <w:rPr>
          <w:rFonts w:ascii="inherit" w:eastAsia="Times New Roman" w:hAnsi="inherit" w:cs="Lucida Grande"/>
          <w:sz w:val="23"/>
          <w:szCs w:val="23"/>
          <w:lang w:eastAsia="ru-RU"/>
        </w:rPr>
        <w:t xml:space="preserve"> 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видеть особенности своей культуры в контексте культур других народов и мировой культуры в целом, </w:t>
      </w:r>
      <w:r w:rsidR="009C32DE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расширяет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кругозор</w:t>
      </w:r>
      <w:r w:rsidR="009C32DE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учащихся, повышает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9C32DE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ровень</w:t>
      </w:r>
      <w:r w:rsidR="00FE055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общей культуры и уров</w:t>
      </w:r>
      <w:r w:rsidR="009C32DE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ень</w:t>
      </w:r>
      <w:r w:rsidR="00874A9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15BD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мотивации к изучению иностранного языка</w:t>
      </w:r>
      <w:r w:rsidR="00874A9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74A9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874A95" w:rsidRPr="009C32DE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учебный процесс включить</w:t>
      </w:r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социально – ку</w:t>
      </w:r>
      <w:r w:rsidR="00FE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льтурный компонент на основе </w:t>
      </w:r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использования элементов национально – культурных особенностей</w:t>
      </w:r>
      <w:r w:rsidR="00FE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содержание учебных планов и осуществить интенсификацию</w:t>
      </w:r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воспитательного процесса путём использования новых методов и </w:t>
      </w:r>
      <w:r w:rsidR="00874A95" w:rsidRPr="00874A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приёмов обучения, совершенствования учебных умений и навыков самостоятельной работы, групповых форм сотрудничества, то содержание обучения учащихся английскому языку будет более эффективным, ориентировано на их личностные установки</w:t>
      </w:r>
      <w:r w:rsidR="00FE05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FE0555" w:rsidRDefault="00FE0555" w:rsidP="00DD6619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871654">
        <w:rPr>
          <w:rFonts w:ascii="Times New Roman" w:hAnsi="Times New Roman" w:cs="Times New Roman"/>
          <w:color w:val="000000"/>
          <w:sz w:val="28"/>
          <w:szCs w:val="28"/>
        </w:rPr>
        <w:t>Владение иностранным языком обеспечивает возможность выражать одну и ту же мысль посредством разных лексических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и грамматических единиц не только на иностранном, но и на родном языке, делает мыслительные процессы более гибкими, развивает речевые </w:t>
      </w:r>
      <w:r>
        <w:rPr>
          <w:rFonts w:ascii="Times New Roman" w:hAnsi="Times New Roman" w:cs="Times New Roman"/>
          <w:color w:val="000000"/>
          <w:sz w:val="28"/>
          <w:szCs w:val="28"/>
        </w:rPr>
        <w:t>способности учащихся, привле</w:t>
      </w:r>
      <w:r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кает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внимание учащихся к различным языковым формам вы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softHyphen/>
        <w:t>ражения мысли в родном и иностранном языках.</w:t>
      </w:r>
      <w:proofErr w:type="gramEnd"/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Изучая иностранный язык, учащ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иеся развивают и тр</w:t>
      </w:r>
      <w:r w:rsidR="009C32DE">
        <w:rPr>
          <w:rFonts w:ascii="Times New Roman" w:hAnsi="Times New Roman" w:cs="Times New Roman"/>
          <w:color w:val="000000"/>
          <w:sz w:val="28"/>
          <w:szCs w:val="28"/>
        </w:rPr>
        <w:t xml:space="preserve">енируют память, волю, внимание,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трудолюбие; расширяется кругозор, развиваются познавательные интересы, формируют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softHyphen/>
        <w:t>ся навыки работы с текстами любого типа. На передний план выходят не только знания и умения, но и определённые личностные качества, самостоятельность, осознанность, моральные установки и нравственные ценности, убеждения, способность находить общий язык с окружающими, адекватная самооценка, способность действовать продуктивно в любой незнакомой ситуации. Отсюда вытекает необходимость психологического сопровож</w:t>
      </w:r>
      <w:r w:rsidR="00387C0B">
        <w:rPr>
          <w:rFonts w:ascii="Times New Roman" w:hAnsi="Times New Roman" w:cs="Times New Roman"/>
          <w:color w:val="000000"/>
          <w:sz w:val="28"/>
          <w:szCs w:val="28"/>
        </w:rPr>
        <w:t>дения и подготовки обучающихся, а также учителей и родителей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, формирование нужных установок, наработка алгоритмов эффективной деятельности. </w:t>
      </w:r>
    </w:p>
    <w:p w:rsidR="009C32DE" w:rsidRDefault="00FE0555" w:rsidP="006D58F5">
      <w:pPr>
        <w:spacing w:after="0"/>
        <w:ind w:firstLine="709"/>
        <w:rPr>
          <w:color w:val="000000"/>
          <w:sz w:val="28"/>
          <w:szCs w:val="28"/>
        </w:rPr>
      </w:pPr>
      <w:r w:rsidRPr="006D58F5">
        <w:rPr>
          <w:rFonts w:ascii="Times New Roman" w:hAnsi="Times New Roman" w:cs="Times New Roman"/>
          <w:color w:val="000000"/>
          <w:sz w:val="28"/>
          <w:szCs w:val="28"/>
        </w:rPr>
        <w:t>В свете современных тенденций обучение иностранным языкам предполагает интегративный подход, соответственно в образовательном процессе необходимо не только развивать умения иноязычного речевого общения, но и решать задачи воспитательного, культурного, межкультурного и прагматиче</w:t>
      </w:r>
      <w:r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>ского характера.</w:t>
      </w:r>
      <w:r w:rsidRPr="006D58F5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В условиях, когда от образования требуют подготовки целостной, вариативно мыслящей,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креативной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личности, способной управлять информацией и обладаю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>щей обширными коммуникативными умениями и навыками, обучающиеся, всту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пая в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социокультурное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взаимодействие с представителями других культур, ис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пытывают трудности в понимании смысла коммуникации в силу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несформирован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>ности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умения пользоваться информацией, пропуская ее через свой культурный опыт. Возникшее противоречие между необходимостью формировать осмысленное отношение, готовность и умение пользоваться информацией на уровне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социокуль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>турного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взаимодействия и существующим «потребительским» отношением к информации делает актуальным проблему формирования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как одной из составляющих общей культуры личности. Соответственно, важно выявить механизмы, средства и условия формиро</w:t>
      </w:r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вания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</w:t>
      </w:r>
      <w:proofErr w:type="gram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обучающихся</w:t>
      </w:r>
      <w:proofErr w:type="gram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в процессе освоения ими </w:t>
      </w:r>
      <w:proofErr w:type="spellStart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>социокультурного</w:t>
      </w:r>
      <w:proofErr w:type="spellEnd"/>
      <w:r w:rsidR="00A77232" w:rsidRPr="006D58F5">
        <w:rPr>
          <w:rFonts w:ascii="Times New Roman" w:hAnsi="Times New Roman" w:cs="Times New Roman"/>
          <w:color w:val="000000"/>
          <w:sz w:val="28"/>
          <w:szCs w:val="28"/>
        </w:rPr>
        <w:t xml:space="preserve"> информационного образовательного пространства, который, согласно Е.Г. Беляковой, объединяет информационные ресурсы, духовно-нравственные нормы и ценности, особенности менталитета, смысловой опыт личности [1].</w:t>
      </w:r>
      <w:r w:rsidR="00A77232">
        <w:rPr>
          <w:color w:val="000000"/>
          <w:sz w:val="28"/>
          <w:szCs w:val="28"/>
        </w:rPr>
        <w:t xml:space="preserve"> </w:t>
      </w:r>
    </w:p>
    <w:p w:rsidR="006D58F5" w:rsidRPr="00871654" w:rsidRDefault="006D58F5" w:rsidP="006D58F5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z w:val="28"/>
          <w:szCs w:val="28"/>
        </w:rPr>
        <w:t>Анализ различных толкований понятия «</w:t>
      </w:r>
      <w:proofErr w:type="spellStart"/>
      <w:r w:rsidRPr="00871654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компетенция» позволяет говорить о том, что в основе данной компетенции лежат следующие моменты</w:t>
      </w:r>
      <w:r w:rsidRPr="00B336B2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B336B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Е.Н. Соловова</w:t>
      </w:r>
      <w:r w:rsidRPr="008716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отмечает, что </w:t>
      </w:r>
      <w:proofErr w:type="spellStart"/>
      <w:r w:rsidRPr="00871654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 является инструментом воспитания международно-ориентированной личности и предполагает усвоение учащими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ся социального опыта, традиций,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не только страны изуч</w:t>
      </w:r>
      <w:r>
        <w:rPr>
          <w:rFonts w:ascii="Times New Roman" w:hAnsi="Times New Roman" w:cs="Times New Roman"/>
          <w:color w:val="000000"/>
          <w:sz w:val="28"/>
          <w:szCs w:val="28"/>
        </w:rPr>
        <w:t>аемого языка, но и своих родных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, их учет в процессе взаимодействия, а также преодоление страха и недоверия (ксенофобии) по отношению к другим культурам. Также, продолжает она, </w:t>
      </w:r>
      <w:proofErr w:type="spellStart"/>
      <w:r w:rsidRPr="00871654">
        <w:rPr>
          <w:rFonts w:ascii="Times New Roman" w:hAnsi="Times New Roman" w:cs="Times New Roman"/>
          <w:color w:val="000000"/>
          <w:sz w:val="28"/>
          <w:szCs w:val="28"/>
        </w:rPr>
        <w:t>социокультурная</w:t>
      </w:r>
      <w:proofErr w:type="spellEnd"/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компетенция тесно связана с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роцессом обучения самому языку,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то есть с формирован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ием лингвистической </w:t>
      </w:r>
      <w:r w:rsidRPr="009C32DE">
        <w:rPr>
          <w:rFonts w:ascii="Times New Roman" w:hAnsi="Times New Roman" w:cs="Times New Roman"/>
          <w:sz w:val="28"/>
          <w:szCs w:val="28"/>
        </w:rPr>
        <w:t>компетенц</w:t>
      </w:r>
      <w:r>
        <w:rPr>
          <w:rFonts w:ascii="Times New Roman" w:hAnsi="Times New Roman" w:cs="Times New Roman"/>
          <w:color w:val="000000"/>
          <w:sz w:val="28"/>
          <w:szCs w:val="28"/>
        </w:rPr>
        <w:t>ии</w:t>
      </w:r>
      <w:r w:rsidR="00407C18">
        <w:rPr>
          <w:rFonts w:ascii="Times New Roman" w:hAnsi="Times New Roman" w:cs="Times New Roman"/>
          <w:color w:val="000000"/>
          <w:sz w:val="28"/>
          <w:szCs w:val="28"/>
        </w:rPr>
        <w:t xml:space="preserve"> [7]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77232" w:rsidRPr="00B336B2" w:rsidRDefault="009D4ADA" w:rsidP="006D58F5">
      <w:pPr>
        <w:pStyle w:val="Pa24"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874A95">
        <w:rPr>
          <w:color w:val="000000"/>
          <w:sz w:val="28"/>
          <w:szCs w:val="28"/>
        </w:rPr>
        <w:t>Осознание ценности каждой культуры бесконечно важно для формирования созидательной личности.</w:t>
      </w:r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 xml:space="preserve">  В лингвистический компонент содержания обучения иностранным языкам обязательно должен быть включен речевой материал разного уровня, в том числе тексты для </w:t>
      </w:r>
      <w:proofErr w:type="spellStart"/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>аудирования</w:t>
      </w:r>
      <w:proofErr w:type="spellEnd"/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 xml:space="preserve"> и чтения, которые должны содержать страноведческие сведения по географии, истории, социальной жизни</w:t>
      </w:r>
      <w:r w:rsidR="00F75652" w:rsidRPr="00F7565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75652">
        <w:rPr>
          <w:color w:val="000000"/>
          <w:sz w:val="28"/>
          <w:szCs w:val="28"/>
        </w:rPr>
        <w:t>[</w:t>
      </w:r>
      <w:r w:rsidR="00F75652" w:rsidRPr="00F75652">
        <w:rPr>
          <w:color w:val="000000"/>
          <w:sz w:val="28"/>
          <w:szCs w:val="28"/>
        </w:rPr>
        <w:t>5</w:t>
      </w:r>
      <w:r w:rsidR="00F75652" w:rsidRPr="006D58F5">
        <w:rPr>
          <w:color w:val="000000"/>
          <w:sz w:val="28"/>
          <w:szCs w:val="28"/>
        </w:rPr>
        <w:t>]</w:t>
      </w:r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>, элементы языковой культуры народов, говорящих на изучаемом языке и страноведческие сведения пр</w:t>
      </w:r>
      <w:r w:rsidR="00F75652">
        <w:rPr>
          <w:rFonts w:eastAsia="Times New Roman"/>
          <w:color w:val="000000"/>
          <w:sz w:val="28"/>
          <w:szCs w:val="28"/>
          <w:lang w:eastAsia="ru-RU"/>
        </w:rPr>
        <w:t>именительно к ситуациям общения</w:t>
      </w:r>
      <w:r w:rsidR="00F75652" w:rsidRPr="00F75652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r w:rsidR="00F75652">
        <w:rPr>
          <w:color w:val="000000"/>
          <w:sz w:val="28"/>
          <w:szCs w:val="28"/>
        </w:rPr>
        <w:t>[</w:t>
      </w:r>
      <w:r w:rsidR="00F75652" w:rsidRPr="00F75652">
        <w:rPr>
          <w:color w:val="000000"/>
          <w:sz w:val="28"/>
          <w:szCs w:val="28"/>
        </w:rPr>
        <w:t>3</w:t>
      </w:r>
      <w:r w:rsidR="00F75652" w:rsidRPr="006D58F5">
        <w:rPr>
          <w:color w:val="000000"/>
          <w:sz w:val="28"/>
          <w:szCs w:val="28"/>
        </w:rPr>
        <w:t>]</w:t>
      </w:r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 xml:space="preserve">. В качестве содержания образования личности выступает культура, под которой подразумеваются личностно освоенные в деятельности духовные ценности, пространство, в котором происходит процесс социализации личности </w:t>
      </w:r>
      <w:r w:rsidR="00F75652">
        <w:rPr>
          <w:color w:val="000000"/>
          <w:sz w:val="28"/>
          <w:szCs w:val="28"/>
        </w:rPr>
        <w:t>[</w:t>
      </w:r>
      <w:r w:rsidR="00F75652" w:rsidRPr="00F75652">
        <w:rPr>
          <w:color w:val="000000"/>
          <w:sz w:val="28"/>
          <w:szCs w:val="28"/>
        </w:rPr>
        <w:t>4</w:t>
      </w:r>
      <w:r w:rsidR="00F75652" w:rsidRPr="006D58F5">
        <w:rPr>
          <w:color w:val="000000"/>
          <w:sz w:val="28"/>
          <w:szCs w:val="28"/>
        </w:rPr>
        <w:t>]</w:t>
      </w:r>
      <w:r w:rsidR="00E615BD" w:rsidRPr="00874A95">
        <w:rPr>
          <w:rFonts w:eastAsia="Times New Roman"/>
          <w:color w:val="000000"/>
          <w:sz w:val="28"/>
          <w:szCs w:val="28"/>
          <w:lang w:eastAsia="ru-RU"/>
        </w:rPr>
        <w:t>.</w:t>
      </w:r>
      <w:r w:rsidR="00874A95" w:rsidRPr="00874A95">
        <w:rPr>
          <w:rFonts w:eastAsia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874A95" w:rsidRPr="00874A95">
        <w:rPr>
          <w:rFonts w:eastAsia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="00874A95" w:rsidRPr="00874A95">
        <w:rPr>
          <w:rFonts w:eastAsia="Times New Roman"/>
          <w:color w:val="000000"/>
          <w:sz w:val="28"/>
          <w:szCs w:val="28"/>
          <w:lang w:eastAsia="ru-RU"/>
        </w:rPr>
        <w:t xml:space="preserve"> компетенция – это умение осуществлять свое речевое поведение в соответствии со знаниями национально-культурных особенностей страны изучаемого языка, а также правил речевого и неречевого поведения в типичных ситуациях общения.</w:t>
      </w:r>
      <w:r w:rsidR="004B4855" w:rsidRPr="004B4855">
        <w:rPr>
          <w:rFonts w:ascii="inherit" w:eastAsia="Times New Roman" w:hAnsi="inherit" w:cs="Lucida Grande"/>
          <w:color w:val="000000"/>
          <w:sz w:val="23"/>
          <w:szCs w:val="23"/>
          <w:lang w:eastAsia="ru-RU"/>
        </w:rPr>
        <w:t xml:space="preserve"> </w:t>
      </w:r>
      <w:proofErr w:type="spellStart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>Общедидактические</w:t>
      </w:r>
      <w:proofErr w:type="spellEnd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 xml:space="preserve"> принципы формирования </w:t>
      </w:r>
      <w:proofErr w:type="spellStart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>социокультурной</w:t>
      </w:r>
      <w:proofErr w:type="spellEnd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 xml:space="preserve"> компетенции: принцип </w:t>
      </w:r>
      <w:proofErr w:type="spellStart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>коммуникативности</w:t>
      </w:r>
      <w:proofErr w:type="spellEnd"/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>, принцип учета индивидуальных особенностей учащихся, принцип учета возрастных особенностей учащихся, принцип практического применения иностранного языка, принцип сознательности, принцип приобщения к другой культуре, принцип учета родного языка, принцип наглядности. Обучая языку необходимо организовывать учебный процесс таким образом, чтобы он открывал ребёнку «окно в другой мир»</w:t>
      </w:r>
      <w:r w:rsidR="00F75652" w:rsidRPr="00F75652">
        <w:rPr>
          <w:color w:val="000000"/>
          <w:sz w:val="28"/>
          <w:szCs w:val="28"/>
        </w:rPr>
        <w:t xml:space="preserve"> </w:t>
      </w:r>
      <w:r w:rsidR="00F75652">
        <w:rPr>
          <w:color w:val="000000"/>
          <w:sz w:val="28"/>
          <w:szCs w:val="28"/>
        </w:rPr>
        <w:t>[</w:t>
      </w:r>
      <w:r w:rsidR="00F75652" w:rsidRPr="00F75652">
        <w:rPr>
          <w:color w:val="000000"/>
          <w:sz w:val="28"/>
          <w:szCs w:val="28"/>
        </w:rPr>
        <w:t>3</w:t>
      </w:r>
      <w:r w:rsidR="00F75652" w:rsidRPr="006D58F5">
        <w:rPr>
          <w:color w:val="000000"/>
          <w:sz w:val="28"/>
          <w:szCs w:val="28"/>
        </w:rPr>
        <w:t>]</w:t>
      </w:r>
      <w:r w:rsidR="004B4855" w:rsidRPr="004B4855">
        <w:rPr>
          <w:rFonts w:eastAsia="Times New Roman"/>
          <w:color w:val="000000"/>
          <w:sz w:val="28"/>
          <w:szCs w:val="28"/>
          <w:lang w:eastAsia="ru-RU"/>
        </w:rPr>
        <w:t xml:space="preserve">. </w:t>
      </w:r>
    </w:p>
    <w:p w:rsidR="00527517" w:rsidRDefault="00A77232" w:rsidP="009C32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В области преподавания иностранных языков проблема формирования </w:t>
      </w:r>
      <w:proofErr w:type="spellStart"/>
      <w:r w:rsidRPr="00527517">
        <w:rPr>
          <w:rFonts w:ascii="Times New Roman" w:hAnsi="Times New Roman" w:cs="Times New Roman"/>
          <w:color w:val="000000"/>
          <w:sz w:val="28"/>
          <w:szCs w:val="28"/>
        </w:rPr>
        <w:t>со</w:t>
      </w:r>
      <w:r w:rsidRPr="00527517">
        <w:rPr>
          <w:rFonts w:ascii="Times New Roman" w:hAnsi="Times New Roman" w:cs="Times New Roman"/>
          <w:color w:val="000000"/>
          <w:sz w:val="28"/>
          <w:szCs w:val="28"/>
        </w:rPr>
        <w:softHyphen/>
        <w:t>циокультурной</w:t>
      </w:r>
      <w:proofErr w:type="spellEnd"/>
      <w:r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нашла отражение в федеральных государственных стандартах среднего (полного) образования по </w:t>
      </w:r>
      <w:r w:rsidRPr="0052751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иностранному языку третьего поколения, где </w:t>
      </w:r>
      <w:proofErr w:type="spellStart"/>
      <w:r w:rsidRPr="0052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социокультурная</w:t>
      </w:r>
      <w:proofErr w:type="spellEnd"/>
      <w:r w:rsidRPr="005275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компетенция</w:t>
      </w:r>
      <w:r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одной из основных целей обучения иностранным языкам как часть коммуникативной компетенции наряду </w:t>
      </w:r>
      <w:proofErr w:type="gramStart"/>
      <w:r w:rsidRPr="00527517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 речевой, языковой, компен</w:t>
      </w:r>
      <w:r w:rsidR="00F75652">
        <w:rPr>
          <w:rFonts w:ascii="Times New Roman" w:hAnsi="Times New Roman" w:cs="Times New Roman"/>
          <w:color w:val="000000"/>
          <w:sz w:val="28"/>
          <w:szCs w:val="28"/>
        </w:rPr>
        <w:t>саторной, учебно-познавательной</w:t>
      </w:r>
      <w:r w:rsidR="00F75652" w:rsidRPr="00F756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07C18">
        <w:rPr>
          <w:rFonts w:ascii="Times New Roman" w:hAnsi="Times New Roman" w:cs="Times New Roman"/>
          <w:color w:val="000000"/>
          <w:sz w:val="28"/>
          <w:szCs w:val="28"/>
        </w:rPr>
        <w:t>[11</w:t>
      </w:r>
      <w:r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]. </w:t>
      </w:r>
    </w:p>
    <w:p w:rsidR="00186025" w:rsidRPr="00871654" w:rsidRDefault="00186025" w:rsidP="009C32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="00527517">
        <w:rPr>
          <w:rFonts w:ascii="Times New Roman" w:hAnsi="Times New Roman" w:cs="Times New Roman"/>
          <w:color w:val="000000"/>
          <w:sz w:val="28"/>
          <w:szCs w:val="28"/>
        </w:rPr>
        <w:t xml:space="preserve"> способам формирования и развития </w:t>
      </w:r>
      <w:proofErr w:type="spellStart"/>
      <w:r w:rsidR="00527517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="00527517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компетенции у своих учеников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можно </w:t>
      </w:r>
      <w:r w:rsidR="00527517">
        <w:rPr>
          <w:rFonts w:ascii="Times New Roman" w:hAnsi="Times New Roman" w:cs="Times New Roman"/>
          <w:color w:val="000000"/>
          <w:sz w:val="28"/>
          <w:szCs w:val="28"/>
        </w:rPr>
        <w:t>отнести следующие: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-</w:t>
      </w:r>
      <w:r w:rsidRPr="00527517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работа с </w:t>
      </w:r>
      <w:proofErr w:type="gramStart"/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аутентичными</w:t>
      </w:r>
      <w:proofErr w:type="gramEnd"/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УМК;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прослушивание, чтение и анализ текстов лингвострановедческого характера;</w:t>
      </w:r>
    </w:p>
    <w:p w:rsidR="00186025" w:rsidRPr="00527517" w:rsidRDefault="006D6CD9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- разыгрывание миниатюр, диалогов</w:t>
      </w:r>
      <w:r w:rsidR="00186025"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с использованием языковых клише;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изучение пословиц и поговорок;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просмотр и обсуждение фильмов по истории и культуре, о</w:t>
      </w:r>
      <w:r w:rsidR="006D6C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достопримечательностях стран</w:t>
      </w: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изучаемого языка;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беседы по истории, культуре и достопримечательностя</w:t>
      </w:r>
      <w:r w:rsidR="006D6CD9">
        <w:rPr>
          <w:rFonts w:ascii="Times New Roman" w:hAnsi="Times New Roman" w:cs="Times New Roman"/>
          <w:bCs/>
          <w:color w:val="000000"/>
          <w:sz w:val="28"/>
          <w:szCs w:val="28"/>
        </w:rPr>
        <w:t>х своей страны, родного города</w:t>
      </w:r>
      <w:r w:rsidR="006D6CD9"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встречи с носителями языка;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- пое</w:t>
      </w:r>
      <w:r w:rsidR="006D6CD9">
        <w:rPr>
          <w:rFonts w:ascii="Times New Roman" w:hAnsi="Times New Roman" w:cs="Times New Roman"/>
          <w:bCs/>
          <w:color w:val="000000"/>
          <w:sz w:val="28"/>
          <w:szCs w:val="28"/>
        </w:rPr>
        <w:t>здки в страны изучаемого языка, образовательные туры</w:t>
      </w: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186025" w:rsidRPr="00527517" w:rsidRDefault="00186025" w:rsidP="00527517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- участие в </w:t>
      </w:r>
      <w:proofErr w:type="spellStart"/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онлайн-конференциях</w:t>
      </w:r>
      <w:proofErr w:type="spellEnd"/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  <w:r w:rsidR="006D6CD9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</w:p>
    <w:p w:rsidR="009A30DB" w:rsidRDefault="001B3B9D" w:rsidP="009C32DE">
      <w:pPr>
        <w:pStyle w:val="a3"/>
        <w:spacing w:before="0" w:beforeAutospacing="0" w:after="0" w:afterAutospacing="0" w:line="276" w:lineRule="auto"/>
        <w:ind w:firstLine="709"/>
        <w:rPr>
          <w:rFonts w:asciiTheme="minorHAnsi" w:hAnsiTheme="minorHAnsi" w:cs="Lucida Grande"/>
          <w:color w:val="000000"/>
          <w:sz w:val="23"/>
          <w:szCs w:val="23"/>
        </w:rPr>
      </w:pPr>
      <w:r w:rsidRPr="00874A95">
        <w:rPr>
          <w:color w:val="000000"/>
          <w:sz w:val="28"/>
          <w:szCs w:val="28"/>
        </w:rPr>
        <w:t xml:space="preserve">Актуальными способами формирования </w:t>
      </w:r>
      <w:proofErr w:type="spellStart"/>
      <w:r w:rsidRPr="00874A95">
        <w:rPr>
          <w:color w:val="000000"/>
          <w:sz w:val="28"/>
          <w:szCs w:val="28"/>
        </w:rPr>
        <w:t>соц</w:t>
      </w:r>
      <w:r w:rsidRPr="00871654">
        <w:rPr>
          <w:color w:val="000000"/>
          <w:sz w:val="28"/>
          <w:szCs w:val="28"/>
        </w:rPr>
        <w:t>иокультурной</w:t>
      </w:r>
      <w:proofErr w:type="spellEnd"/>
      <w:r w:rsidRPr="00871654">
        <w:rPr>
          <w:color w:val="000000"/>
          <w:sz w:val="28"/>
          <w:szCs w:val="28"/>
        </w:rPr>
        <w:t xml:space="preserve"> компетенции являются проектная деятельность с привлечением национально-регионального компонента, методика обучения в сотрудничестве, </w:t>
      </w:r>
      <w:proofErr w:type="gramStart"/>
      <w:r w:rsidRPr="00871654">
        <w:rPr>
          <w:color w:val="000000"/>
          <w:sz w:val="28"/>
          <w:szCs w:val="28"/>
        </w:rPr>
        <w:t>сравнительно-сопоставительный</w:t>
      </w:r>
      <w:proofErr w:type="gramEnd"/>
      <w:r w:rsidRPr="00871654">
        <w:rPr>
          <w:color w:val="000000"/>
          <w:sz w:val="28"/>
          <w:szCs w:val="28"/>
        </w:rPr>
        <w:t xml:space="preserve"> и другие методы.</w:t>
      </w:r>
      <w:r w:rsidR="004B4855" w:rsidRPr="004B4855">
        <w:rPr>
          <w:rFonts w:ascii="inherit" w:hAnsi="inherit" w:cs="Lucida Grande"/>
          <w:color w:val="000000"/>
          <w:sz w:val="23"/>
          <w:szCs w:val="23"/>
        </w:rPr>
        <w:t xml:space="preserve"> </w:t>
      </w:r>
      <w:r w:rsidR="004B4855" w:rsidRPr="004B4855">
        <w:rPr>
          <w:color w:val="000000"/>
          <w:sz w:val="28"/>
          <w:szCs w:val="28"/>
        </w:rPr>
        <w:t>Система работы по технологии проектов в учебном процессе предусматривает: выдвижение гипотезы, создание проблемной ситуации, анализ проблемы, конкретизация и осмысление, реализация, презентация. Ученик действует, двигаяс</w:t>
      </w:r>
      <w:r w:rsidR="00FE0555">
        <w:rPr>
          <w:color w:val="000000"/>
          <w:sz w:val="28"/>
          <w:szCs w:val="28"/>
        </w:rPr>
        <w:t xml:space="preserve">ь от простого к </w:t>
      </w:r>
      <w:proofErr w:type="gramStart"/>
      <w:r w:rsidR="00FE0555">
        <w:rPr>
          <w:color w:val="000000"/>
          <w:sz w:val="28"/>
          <w:szCs w:val="28"/>
        </w:rPr>
        <w:t>сложному</w:t>
      </w:r>
      <w:proofErr w:type="gramEnd"/>
      <w:r w:rsidR="00FE0555">
        <w:rPr>
          <w:color w:val="000000"/>
          <w:sz w:val="28"/>
          <w:szCs w:val="28"/>
        </w:rPr>
        <w:t>,</w:t>
      </w:r>
      <w:r w:rsidR="004B4855" w:rsidRPr="004B4855">
        <w:rPr>
          <w:color w:val="000000"/>
          <w:sz w:val="28"/>
          <w:szCs w:val="28"/>
        </w:rPr>
        <w:t xml:space="preserve"> самостоятельно работа</w:t>
      </w:r>
      <w:r w:rsidR="00FE0555">
        <w:rPr>
          <w:color w:val="000000"/>
          <w:sz w:val="28"/>
          <w:szCs w:val="28"/>
        </w:rPr>
        <w:t xml:space="preserve">ет над новым материалом, </w:t>
      </w:r>
      <w:r w:rsidR="004B4855" w:rsidRPr="004B4855">
        <w:rPr>
          <w:color w:val="000000"/>
          <w:sz w:val="28"/>
          <w:szCs w:val="28"/>
        </w:rPr>
        <w:t>мыслит, формируя свою то</w:t>
      </w:r>
      <w:r w:rsidR="00FE0555">
        <w:rPr>
          <w:color w:val="000000"/>
          <w:sz w:val="28"/>
          <w:szCs w:val="28"/>
        </w:rPr>
        <w:t xml:space="preserve">чку зрения, свое мнение, </w:t>
      </w:r>
      <w:r w:rsidR="004B4855" w:rsidRPr="004B4855">
        <w:rPr>
          <w:color w:val="000000"/>
          <w:sz w:val="28"/>
          <w:szCs w:val="28"/>
        </w:rPr>
        <w:t xml:space="preserve">проявляет творческие способности при работе над проектом. </w:t>
      </w:r>
      <w:r w:rsidR="009A30DB">
        <w:rPr>
          <w:color w:val="000000"/>
          <w:sz w:val="28"/>
          <w:szCs w:val="28"/>
        </w:rPr>
        <w:t xml:space="preserve"> </w:t>
      </w:r>
      <w:r w:rsidR="009A30DB" w:rsidRPr="009A30DB">
        <w:rPr>
          <w:color w:val="000000"/>
          <w:sz w:val="28"/>
          <w:szCs w:val="28"/>
        </w:rPr>
        <w:t xml:space="preserve">Для формирования </w:t>
      </w:r>
      <w:proofErr w:type="spellStart"/>
      <w:r w:rsidR="009A30DB" w:rsidRPr="009A30DB">
        <w:rPr>
          <w:color w:val="000000"/>
          <w:sz w:val="28"/>
          <w:szCs w:val="28"/>
        </w:rPr>
        <w:t>социокультурной</w:t>
      </w:r>
      <w:proofErr w:type="spellEnd"/>
      <w:r w:rsidR="009A30DB" w:rsidRPr="009A30DB">
        <w:rPr>
          <w:color w:val="000000"/>
          <w:sz w:val="28"/>
          <w:szCs w:val="28"/>
        </w:rPr>
        <w:t xml:space="preserve"> компетенции рекомендуется проводить оригинальные уроки: «В мире английской моды», «В школах Великобритании», «Достопримечательности Лондона», «Национальные парки США», «Путешествие по городам Великобритании», уроки – проекты: «В гостях хорошо, а дома лучше», «Традиционная еда англичан», «Туристические ме</w:t>
      </w:r>
      <w:r w:rsidR="00FE0555">
        <w:rPr>
          <w:color w:val="000000"/>
          <w:sz w:val="28"/>
          <w:szCs w:val="28"/>
        </w:rPr>
        <w:t xml:space="preserve">ста англоязычных стран», </w:t>
      </w:r>
      <w:r w:rsidR="009A30DB" w:rsidRPr="009A30DB">
        <w:rPr>
          <w:color w:val="000000"/>
          <w:sz w:val="28"/>
          <w:szCs w:val="28"/>
        </w:rPr>
        <w:t>ролевые игры: «В туристическом агентстве», «Музыкаль</w:t>
      </w:r>
      <w:r w:rsidR="00FE0555">
        <w:rPr>
          <w:color w:val="000000"/>
          <w:sz w:val="28"/>
          <w:szCs w:val="28"/>
        </w:rPr>
        <w:t xml:space="preserve">ная Британия», «В кафе», готовить </w:t>
      </w:r>
      <w:r w:rsidR="009A30DB" w:rsidRPr="009A30DB">
        <w:rPr>
          <w:color w:val="000000"/>
          <w:sz w:val="28"/>
          <w:szCs w:val="28"/>
        </w:rPr>
        <w:t>презентации по изучаемым темам: День Святого Валентина, Рождество.</w:t>
      </w:r>
      <w:r w:rsidR="009A30DB" w:rsidRPr="009A30DB">
        <w:rPr>
          <w:rFonts w:ascii="inherit" w:hAnsi="inherit" w:cs="Lucida Grande"/>
          <w:color w:val="000000"/>
          <w:sz w:val="23"/>
          <w:szCs w:val="23"/>
        </w:rPr>
        <w:t xml:space="preserve"> </w:t>
      </w:r>
    </w:p>
    <w:p w:rsidR="004B4855" w:rsidRPr="004B4855" w:rsidRDefault="004B4855" w:rsidP="009C32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4B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с диалогом предусматривает установить контакт с собеседником, запросить и дать информацию по ходу беседы для решения поставленной коммуникативной задачи, начать, поддержать и закончить </w:t>
      </w:r>
      <w:r w:rsidRPr="004B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разговор,  выразить свое отношение к обсуждаемому вопросу, выяснить мнение и отношение собеседника, четко ориентироваться в фактах иноязычной культуры и уметь дать оценочное описание фактов, реалий и событий, адекватно интерпретировать факты иноязычной культуры, проявляя чувства такта и</w:t>
      </w:r>
      <w:proofErr w:type="gramEnd"/>
      <w:r w:rsidRPr="004B48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толерантности. </w:t>
      </w:r>
    </w:p>
    <w:p w:rsidR="00BB1715" w:rsidRDefault="009D4ADA" w:rsidP="009C32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z w:val="28"/>
          <w:szCs w:val="28"/>
        </w:rPr>
        <w:t>В процессе обучения иностранным языкам решаются не только задачи практического владения языком, но и вос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softHyphen/>
        <w:t>питательные и общеобразовательные, поскольку они самым тесным образом связаны с практическим владением языком.</w:t>
      </w:r>
      <w:r w:rsidR="009A30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715" w:rsidRDefault="009A30DB" w:rsidP="00BB1715">
      <w:pPr>
        <w:spacing w:after="0"/>
        <w:rPr>
          <w:rFonts w:eastAsia="Times New Roman" w:cs="Lucida Grande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Творческие работы детей на конец года: Вильям Шекспир, жизнь и творчество</w:t>
      </w:r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исследовательская работа, Традиции и праздники Великобритании – презентация, Достопримечательности Лондона – исследовательская работа</w:t>
      </w:r>
      <w:r w:rsidR="00092F41"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Еда в Великобритании– </w:t>
      </w:r>
      <w:proofErr w:type="gramStart"/>
      <w:r w:rsidR="00092F41"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</w:t>
      </w:r>
      <w:proofErr w:type="gramEnd"/>
      <w:r w:rsidR="00092F41"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следовательская работа</w:t>
      </w:r>
      <w:r w:rsidR="00782B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Лондонский Тауэр, </w:t>
      </w:r>
      <w:r w:rsidR="00CA3322"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история и традиции – исследовательская</w:t>
      </w:r>
      <w:r w:rsidR="006D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работа, Австралия– презентация</w:t>
      </w:r>
      <w:r w:rsid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B1715" w:rsidRPr="00BB1715">
        <w:rPr>
          <w:rFonts w:ascii="inherit" w:eastAsia="Times New Roman" w:hAnsi="inherit" w:cs="Lucida Grande"/>
          <w:color w:val="000000"/>
          <w:sz w:val="23"/>
          <w:szCs w:val="23"/>
          <w:lang w:eastAsia="ru-RU"/>
        </w:rPr>
        <w:t xml:space="preserve"> </w:t>
      </w:r>
    </w:p>
    <w:p w:rsidR="00527517" w:rsidRDefault="00BB1715" w:rsidP="009C32DE">
      <w:pPr>
        <w:spacing w:after="0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Результаты: повышение качества обучения (с 65 до 68% за последние три года), повышение интереса к изучению английского языка (83% учащихся 5-11 классов), выпускники школы не испытывают трудностей при изучении английского языка в </w:t>
      </w:r>
      <w:r w:rsidR="006D6CD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высших </w:t>
      </w:r>
      <w:r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учебных заведениях, 85% учащихся 9-11 классов видят реальную необходимость в изучении английского языка,  участие учащихся в олимпиадах по английскому языку (районный, всероссийский уровень, «Британский бульдог», Интерне</w:t>
      </w:r>
      <w:proofErr w:type="gramStart"/>
      <w:r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т-</w:t>
      </w:r>
      <w:proofErr w:type="gramEnd"/>
      <w:r w:rsidRPr="00BB17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олимпиады, конкурсы), повышение интереса к исследовательской деятельности по предмету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27517" w:rsidRPr="005275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B1715" w:rsidRPr="00B336B2" w:rsidRDefault="00527517" w:rsidP="009C32DE">
      <w:pPr>
        <w:spacing w:after="0"/>
        <w:ind w:firstLine="709"/>
        <w:rPr>
          <w:rStyle w:val="a4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71654">
        <w:rPr>
          <w:rFonts w:ascii="Times New Roman" w:hAnsi="Times New Roman" w:cs="Times New Roman"/>
          <w:color w:val="000000"/>
          <w:sz w:val="28"/>
          <w:szCs w:val="28"/>
        </w:rPr>
        <w:t>Как пишет</w:t>
      </w:r>
      <w:r w:rsidRPr="00871654">
        <w:rPr>
          <w:rStyle w:val="apple-converted-space"/>
          <w:rFonts w:ascii="Times New Roman" w:hAnsi="Times New Roman" w:cs="Times New Roman"/>
          <w:color w:val="000000"/>
          <w:sz w:val="28"/>
          <w:szCs w:val="28"/>
        </w:rPr>
        <w:t> </w:t>
      </w:r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С.Г. </w:t>
      </w:r>
      <w:proofErr w:type="spellStart"/>
      <w:proofErr w:type="gramStart"/>
      <w:r w:rsidRPr="00527517">
        <w:rPr>
          <w:rFonts w:ascii="Times New Roman" w:hAnsi="Times New Roman" w:cs="Times New Roman"/>
          <w:bCs/>
          <w:color w:val="000000"/>
          <w:sz w:val="28"/>
          <w:szCs w:val="28"/>
        </w:rPr>
        <w:t>Тер-Минасова</w:t>
      </w:r>
      <w:proofErr w:type="spellEnd"/>
      <w:proofErr w:type="gramEnd"/>
      <w:r w:rsidR="00782B1E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«Язык – зеркало культуры, в нём отражается не только реальный мир, окружающий человека,  но и общественное самосознание народа, его менталитет, образ жизни, традиции, обычаи, мораль.  Язык хранит культурные ценности в лексике, грамматике, в формах письменной и устной речи. Язык – орудие, инструмент культуры. Он формирует личность человека, носителя языка, через навязанные ему языком и заложенные в языке видение мира, менталитет, отношение к людям и т.п., то есть через культуру народа, пользующегося данным языком как средством общения. Знание многих аспектов, - истории, культуры, менталитета, географии и политики чужой страны – помогает развитию коммуникативной и </w:t>
      </w:r>
      <w:proofErr w:type="spellStart"/>
      <w:r w:rsidRPr="00871654">
        <w:rPr>
          <w:rFonts w:ascii="Times New Roman" w:hAnsi="Times New Roman" w:cs="Times New Roman"/>
          <w:color w:val="000000"/>
          <w:sz w:val="28"/>
          <w:szCs w:val="28"/>
        </w:rPr>
        <w:t>социокультурной</w:t>
      </w:r>
      <w:proofErr w:type="spellEnd"/>
      <w:r w:rsidRPr="00871654">
        <w:rPr>
          <w:rFonts w:ascii="Times New Roman" w:hAnsi="Times New Roman" w:cs="Times New Roman"/>
          <w:color w:val="000000"/>
          <w:sz w:val="28"/>
          <w:szCs w:val="28"/>
        </w:rPr>
        <w:t xml:space="preserve"> компетентности обучающихся, помогает им строить общение, исходя из норм родной и чужой культуры, избегая возможных конфликтов или просто непонимания</w:t>
      </w:r>
      <w:r w:rsidR="00407C18">
        <w:rPr>
          <w:rFonts w:ascii="Times New Roman" w:hAnsi="Times New Roman" w:cs="Times New Roman"/>
          <w:color w:val="000000"/>
          <w:sz w:val="28"/>
          <w:szCs w:val="28"/>
        </w:rPr>
        <w:t xml:space="preserve"> [9]</w:t>
      </w:r>
      <w:r w:rsidRPr="0087165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30DB" w:rsidRPr="00B95D27" w:rsidRDefault="009A30DB" w:rsidP="00B95D27">
      <w:pPr>
        <w:spacing w:after="0"/>
        <w:ind w:firstLine="709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9D4ADA" w:rsidRPr="00B95D27" w:rsidRDefault="009D4ADA" w:rsidP="00B95D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95D27">
        <w:rPr>
          <w:rFonts w:ascii="Times New Roman" w:hAnsi="Times New Roman" w:cs="Times New Roman"/>
          <w:sz w:val="28"/>
          <w:szCs w:val="28"/>
        </w:rPr>
        <w:t xml:space="preserve">Очевидно, что изучать язык отдельно от культуры нельзя, иначе многие языковые явления останутся непонятными. Культурные особенности стран </w:t>
      </w:r>
      <w:r w:rsidRPr="00B95D27">
        <w:rPr>
          <w:rFonts w:ascii="Times New Roman" w:hAnsi="Times New Roman" w:cs="Times New Roman"/>
          <w:sz w:val="28"/>
          <w:szCs w:val="28"/>
        </w:rPr>
        <w:lastRenderedPageBreak/>
        <w:t xml:space="preserve">могут отличаться незначительно, но порой незнание их может привести к непредсказуемым последствиям. Мы живём в эпоху глобализма, когда происходит перемешивание разных этнических групп, в одном городе мы можем увидеть </w:t>
      </w:r>
      <w:r w:rsidR="00B95D27" w:rsidRPr="00B95D27">
        <w:rPr>
          <w:rFonts w:ascii="Times New Roman" w:hAnsi="Times New Roman" w:cs="Times New Roman"/>
          <w:sz w:val="28"/>
          <w:szCs w:val="28"/>
        </w:rPr>
        <w:t xml:space="preserve">смесь </w:t>
      </w:r>
      <w:r w:rsidRPr="00B95D27">
        <w:rPr>
          <w:rFonts w:ascii="Times New Roman" w:hAnsi="Times New Roman" w:cs="Times New Roman"/>
          <w:sz w:val="28"/>
          <w:szCs w:val="28"/>
        </w:rPr>
        <w:t>абсолютно разных культур, языков и религий. Нужно знать, как вести себя в подобной ситуации, что уместно, а что нет в общении с иностранцами</w:t>
      </w:r>
    </w:p>
    <w:p w:rsidR="009D4ADA" w:rsidRPr="00B336B2" w:rsidRDefault="00B336B2" w:rsidP="00B95D27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336B2">
        <w:rPr>
          <w:rFonts w:ascii="Times New Roman" w:hAnsi="Times New Roman" w:cs="Times New Roman"/>
          <w:sz w:val="28"/>
          <w:szCs w:val="28"/>
        </w:rPr>
        <w:t>Подводя итоги, можно сделать вывод, что</w:t>
      </w:r>
      <w:r w:rsidR="009D4ADA" w:rsidRPr="00B336B2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proofErr w:type="spellStart"/>
      <w:r w:rsidR="009D4ADA" w:rsidRPr="00B336B2">
        <w:rPr>
          <w:rFonts w:ascii="Times New Roman" w:hAnsi="Times New Roman" w:cs="Times New Roman"/>
          <w:bCs/>
          <w:sz w:val="28"/>
          <w:szCs w:val="28"/>
        </w:rPr>
        <w:t>социокультурная</w:t>
      </w:r>
      <w:proofErr w:type="spellEnd"/>
      <w:r w:rsidR="009D4ADA" w:rsidRPr="00B336B2">
        <w:rPr>
          <w:rFonts w:ascii="Times New Roman" w:hAnsi="Times New Roman" w:cs="Times New Roman"/>
          <w:bCs/>
          <w:sz w:val="28"/>
          <w:szCs w:val="28"/>
        </w:rPr>
        <w:t xml:space="preserve"> компетенция – это умение действовать в соответствии с родной и иной культурой, применяя общечеловеческую мораль, культурную самобытность и правовые знания. В широком смысле – это способность и готовность жить в современном поликультурном мире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э</w:t>
      </w:r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>то инструмент, который может помочь избежать конфликта и способствовать межкультурной коммуникации, то есть диалогу представителей разных культур.</w:t>
      </w:r>
    </w:p>
    <w:p w:rsidR="009061F0" w:rsidRPr="0076757C" w:rsidRDefault="00527517" w:rsidP="00871654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9D4ADA" w:rsidRPr="00871654">
        <w:rPr>
          <w:rFonts w:ascii="Times New Roman" w:hAnsi="Times New Roman" w:cs="Times New Roman"/>
          <w:color w:val="000000"/>
          <w:sz w:val="28"/>
          <w:szCs w:val="28"/>
        </w:rPr>
        <w:t>отовность воспринимать иную культуру может помочь более ясному и глубокому восприятию собственной, в том числе и в целях осуществления коммуникации. Учителя и обучающиеся должны осознавать, насколько важно знание особенностей собственной страны, в том числе для того, чтобы рассказать о них иностранным сверстникам. Российские школьники должны быть готовы к тому, чтобы представить свой родной город и свою страну, быть в состоянии рассказать об основных моментах истории, обрисовать нынешнее положение вещей, рассказать о достопримечательностях того места, где они живут. А задача учителя не только предоставить данные об этом, не только научить получать знания самостоятельно, но и не бояться общаться с иностранцами на их языке.</w:t>
      </w:r>
      <w:r w:rsidR="00B336B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71654" w:rsidRPr="00877EAA" w:rsidRDefault="009061F0" w:rsidP="00BF30D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6757C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</w:t>
      </w:r>
      <w:r w:rsidRPr="00877EA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Литература</w:t>
      </w:r>
    </w:p>
    <w:p w:rsidR="00186025" w:rsidRPr="00877EAA" w:rsidRDefault="00407C18" w:rsidP="00BF30DE">
      <w:pPr>
        <w:pStyle w:val="Pa30"/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      1.</w:t>
      </w:r>
      <w:r w:rsidR="00186025" w:rsidRPr="00877EAA">
        <w:rPr>
          <w:color w:val="000000"/>
        </w:rPr>
        <w:t xml:space="preserve">Белякова Е.Г., Захарова И.Г. </w:t>
      </w:r>
      <w:proofErr w:type="spellStart"/>
      <w:r w:rsidR="00186025" w:rsidRPr="00877EAA">
        <w:rPr>
          <w:color w:val="000000"/>
        </w:rPr>
        <w:t>Социокультурное</w:t>
      </w:r>
      <w:proofErr w:type="spellEnd"/>
      <w:r w:rsidR="00186025" w:rsidRPr="00877EAA">
        <w:rPr>
          <w:color w:val="000000"/>
        </w:rPr>
        <w:t xml:space="preserve"> информационное пространство в контексте проблемы формирования личности // Вестник </w:t>
      </w:r>
      <w:proofErr w:type="spellStart"/>
      <w:r w:rsidR="00186025" w:rsidRPr="00877EAA">
        <w:rPr>
          <w:color w:val="000000"/>
        </w:rPr>
        <w:t>ТюмГУ</w:t>
      </w:r>
      <w:proofErr w:type="spellEnd"/>
      <w:r w:rsidR="00186025" w:rsidRPr="00877EAA">
        <w:rPr>
          <w:color w:val="000000"/>
        </w:rPr>
        <w:t xml:space="preserve">. Серия «Педагогика. Психология. Философия». 2010. № 5. С. 11-17. </w:t>
      </w:r>
    </w:p>
    <w:p w:rsidR="00186025" w:rsidRPr="00F45B6F" w:rsidRDefault="00877EAA" w:rsidP="00407C18">
      <w:pPr>
        <w:pStyle w:val="Pa30"/>
        <w:spacing w:line="240" w:lineRule="auto"/>
        <w:ind w:firstLine="340"/>
        <w:jc w:val="both"/>
        <w:rPr>
          <w:color w:val="000000"/>
        </w:rPr>
      </w:pPr>
      <w:r w:rsidRPr="00877EAA">
        <w:rPr>
          <w:rFonts w:eastAsia="Times New Roman"/>
          <w:color w:val="000000"/>
          <w:lang w:eastAsia="ru-RU"/>
        </w:rPr>
        <w:t xml:space="preserve">2. </w:t>
      </w:r>
      <w:proofErr w:type="spellStart"/>
      <w:r w:rsidRPr="00877EAA">
        <w:rPr>
          <w:rFonts w:eastAsia="Times New Roman"/>
          <w:color w:val="000000"/>
          <w:lang w:eastAsia="ru-RU"/>
        </w:rPr>
        <w:t>Библер</w:t>
      </w:r>
      <w:proofErr w:type="spellEnd"/>
      <w:r w:rsidRPr="00877EAA">
        <w:rPr>
          <w:rFonts w:eastAsia="Times New Roman"/>
          <w:color w:val="000000"/>
          <w:lang w:eastAsia="ru-RU"/>
        </w:rPr>
        <w:t xml:space="preserve"> В.С. Культура. Диалог культур: опыт определения // Вопросы </w:t>
      </w:r>
      <w:r w:rsidR="00407C18">
        <w:rPr>
          <w:rFonts w:eastAsia="Times New Roman"/>
          <w:color w:val="000000"/>
          <w:lang w:eastAsia="ru-RU"/>
        </w:rPr>
        <w:t>философии 1989.</w:t>
      </w:r>
      <w:r w:rsidR="00724F48">
        <w:rPr>
          <w:rFonts w:eastAsia="Times New Roman"/>
          <w:color w:val="000000"/>
          <w:lang w:eastAsia="ru-RU"/>
        </w:rPr>
        <w:t>- С. 6.</w:t>
      </w:r>
    </w:p>
    <w:p w:rsidR="00F45B6F" w:rsidRPr="00724F48" w:rsidRDefault="00F45B6F" w:rsidP="00407C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3. </w:t>
      </w:r>
      <w:proofErr w:type="spellStart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Бим</w:t>
      </w:r>
      <w:proofErr w:type="spellEnd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И.Л. Обучение иноязычной </w:t>
      </w:r>
      <w:proofErr w:type="spellStart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социокультурной</w:t>
      </w:r>
      <w:proofErr w:type="spellEnd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компетенции. </w:t>
      </w:r>
      <w:proofErr w:type="spellStart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</w:t>
      </w:r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Аркт</w:t>
      </w:r>
      <w:proofErr w:type="gramStart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Глосса</w:t>
      </w:r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F75652" w:rsidRPr="00BF30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2004</w:t>
      </w:r>
      <w:r w:rsidR="00407C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724F48" w:rsidRPr="00724F48">
        <w:rPr>
          <w:color w:val="000000"/>
        </w:rPr>
        <w:t xml:space="preserve"> </w:t>
      </w:r>
      <w:r w:rsidR="00724F48" w:rsidRPr="00724F48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724F48">
        <w:rPr>
          <w:rFonts w:ascii="Times New Roman" w:hAnsi="Times New Roman" w:cs="Times New Roman"/>
          <w:color w:val="000000"/>
          <w:sz w:val="24"/>
          <w:szCs w:val="24"/>
        </w:rPr>
        <w:t xml:space="preserve"> С. 56-58.</w:t>
      </w:r>
    </w:p>
    <w:p w:rsidR="00F45B6F" w:rsidRPr="00F45B6F" w:rsidRDefault="00F45B6F" w:rsidP="00407C18">
      <w:pPr>
        <w:pStyle w:val="c19"/>
        <w:spacing w:before="0" w:beforeAutospacing="0" w:after="0" w:afterAutospacing="0"/>
        <w:ind w:right="4" w:firstLine="292"/>
        <w:jc w:val="both"/>
        <w:rPr>
          <w:color w:val="000000"/>
        </w:rPr>
      </w:pPr>
      <w:r w:rsidRPr="00F45B6F">
        <w:rPr>
          <w:color w:val="000000"/>
        </w:rPr>
        <w:t xml:space="preserve">4. </w:t>
      </w:r>
      <w:r w:rsidRPr="00877EAA">
        <w:rPr>
          <w:color w:val="000000"/>
        </w:rPr>
        <w:t>Пассов Е.И. Программа концепции коммуникативного иноязычного образования. М.: Просвещение, 2000</w:t>
      </w:r>
      <w:r w:rsidR="00724F48">
        <w:rPr>
          <w:color w:val="000000"/>
        </w:rPr>
        <w:t xml:space="preserve"> </w:t>
      </w:r>
      <w:r w:rsidR="00724F48" w:rsidRPr="00877EAA">
        <w:rPr>
          <w:color w:val="000000"/>
        </w:rPr>
        <w:t>.</w:t>
      </w:r>
      <w:r w:rsidR="00724F48">
        <w:rPr>
          <w:color w:val="000000"/>
        </w:rPr>
        <w:t xml:space="preserve">- С. 103-106 </w:t>
      </w:r>
    </w:p>
    <w:p w:rsidR="00F75652" w:rsidRPr="00724F48" w:rsidRDefault="00F45B6F" w:rsidP="00F75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5B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F75652" w:rsidRPr="00F75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Рогова Г.В. «</w:t>
      </w:r>
      <w:proofErr w:type="spellStart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Социокультурный</w:t>
      </w:r>
      <w:proofErr w:type="spellEnd"/>
      <w:r w:rsidRPr="00877E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 при изучении иностранных языков». М., Просвещение, 2006</w:t>
      </w:r>
      <w:r w:rsidR="00724F48" w:rsidRPr="00877EAA">
        <w:rPr>
          <w:color w:val="000000"/>
        </w:rPr>
        <w:t>.</w:t>
      </w:r>
      <w:r w:rsidR="00724F48">
        <w:rPr>
          <w:color w:val="000000"/>
        </w:rPr>
        <w:t xml:space="preserve"> </w:t>
      </w:r>
      <w:r w:rsidR="00724F48" w:rsidRPr="00724F4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724F48">
        <w:rPr>
          <w:rFonts w:ascii="Times New Roman" w:hAnsi="Times New Roman" w:cs="Times New Roman"/>
          <w:color w:val="000000"/>
          <w:sz w:val="24"/>
          <w:szCs w:val="24"/>
        </w:rPr>
        <w:t xml:space="preserve"> С. 5.</w:t>
      </w:r>
    </w:p>
    <w:p w:rsidR="00186025" w:rsidRPr="00724F48" w:rsidRDefault="00F75652" w:rsidP="00F756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24F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724F4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86025" w:rsidRPr="00724F48">
        <w:rPr>
          <w:rFonts w:ascii="Times New Roman" w:hAnsi="Times New Roman" w:cs="Times New Roman"/>
          <w:color w:val="000000"/>
          <w:sz w:val="24"/>
          <w:szCs w:val="24"/>
        </w:rPr>
        <w:t>. Сафонова В.В. Коммуникативная</w:t>
      </w:r>
      <w:r w:rsidR="00186025" w:rsidRPr="00877EAA">
        <w:rPr>
          <w:rFonts w:ascii="Times New Roman" w:hAnsi="Times New Roman" w:cs="Times New Roman"/>
          <w:color w:val="000000"/>
          <w:sz w:val="24"/>
          <w:szCs w:val="24"/>
        </w:rPr>
        <w:t xml:space="preserve"> компетенция: современные подходы к многоуров</w:t>
      </w:r>
      <w:r w:rsidR="00186025" w:rsidRPr="00877EAA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невому описанию в методических целях. Серия: О чем спорят в языковой педагогике. М.: </w:t>
      </w:r>
      <w:proofErr w:type="spellStart"/>
      <w:r w:rsidR="00186025" w:rsidRPr="00877EAA">
        <w:rPr>
          <w:rFonts w:ascii="Times New Roman" w:hAnsi="Times New Roman" w:cs="Times New Roman"/>
          <w:color w:val="000000"/>
          <w:sz w:val="24"/>
          <w:szCs w:val="24"/>
        </w:rPr>
        <w:t>Еврошкола</w:t>
      </w:r>
      <w:proofErr w:type="spellEnd"/>
      <w:r w:rsidR="00186025" w:rsidRPr="00877EAA">
        <w:rPr>
          <w:rFonts w:ascii="Times New Roman" w:hAnsi="Times New Roman" w:cs="Times New Roman"/>
          <w:color w:val="000000"/>
          <w:sz w:val="24"/>
          <w:szCs w:val="24"/>
        </w:rPr>
        <w:t>, 2004.</w:t>
      </w:r>
      <w:r w:rsidR="00724F48" w:rsidRPr="00724F48">
        <w:rPr>
          <w:color w:val="000000"/>
        </w:rPr>
        <w:t xml:space="preserve"> </w:t>
      </w:r>
      <w:r w:rsidR="00724F48" w:rsidRPr="00724F48">
        <w:rPr>
          <w:rFonts w:ascii="Times New Roman" w:hAnsi="Times New Roman" w:cs="Times New Roman"/>
          <w:color w:val="000000"/>
          <w:sz w:val="24"/>
          <w:szCs w:val="24"/>
        </w:rPr>
        <w:t>.-</w:t>
      </w:r>
      <w:r w:rsidR="00724F48">
        <w:rPr>
          <w:rFonts w:ascii="Times New Roman" w:hAnsi="Times New Roman" w:cs="Times New Roman"/>
          <w:color w:val="000000"/>
          <w:sz w:val="24"/>
          <w:szCs w:val="24"/>
        </w:rPr>
        <w:t xml:space="preserve"> С. 13-14.</w:t>
      </w:r>
    </w:p>
    <w:p w:rsidR="00F45B6F" w:rsidRPr="00877EAA" w:rsidRDefault="00F75652" w:rsidP="00F75652">
      <w:pPr>
        <w:pStyle w:val="c19"/>
        <w:spacing w:before="0" w:beforeAutospacing="0" w:after="0" w:afterAutospacing="0"/>
        <w:ind w:right="4" w:firstLine="292"/>
        <w:jc w:val="both"/>
        <w:rPr>
          <w:color w:val="000000"/>
        </w:rPr>
      </w:pPr>
      <w:r>
        <w:rPr>
          <w:rStyle w:val="c0"/>
          <w:color w:val="000000"/>
        </w:rPr>
        <w:t xml:space="preserve"> 7.</w:t>
      </w:r>
      <w:r w:rsidRPr="00F75652">
        <w:rPr>
          <w:rStyle w:val="c0"/>
          <w:color w:val="000000"/>
        </w:rPr>
        <w:t xml:space="preserve"> </w:t>
      </w:r>
      <w:r w:rsidR="00724F48">
        <w:rPr>
          <w:rStyle w:val="c0"/>
          <w:color w:val="000000"/>
        </w:rPr>
        <w:t xml:space="preserve">Соловова Е.Н. Материалы курса </w:t>
      </w:r>
      <w:r w:rsidR="00F45B6F" w:rsidRPr="00877EAA">
        <w:rPr>
          <w:rStyle w:val="c0"/>
          <w:color w:val="000000"/>
        </w:rPr>
        <w:t>"Развитие и контроль коммуникативных умений: традиции и перспективы". М.: Педагогический университет "Первое сентября", 2010.</w:t>
      </w:r>
      <w:r w:rsidR="00724F48">
        <w:rPr>
          <w:color w:val="000000"/>
        </w:rPr>
        <w:t>- С. 3.</w:t>
      </w:r>
    </w:p>
    <w:p w:rsidR="00186025" w:rsidRPr="00877EAA" w:rsidRDefault="00F75652" w:rsidP="00F75652">
      <w:pPr>
        <w:pStyle w:val="Pa30"/>
        <w:spacing w:line="240" w:lineRule="auto"/>
        <w:ind w:firstLine="340"/>
        <w:jc w:val="both"/>
        <w:rPr>
          <w:color w:val="000000"/>
        </w:rPr>
      </w:pPr>
      <w:r w:rsidRPr="00F75652">
        <w:rPr>
          <w:color w:val="000000"/>
        </w:rPr>
        <w:lastRenderedPageBreak/>
        <w:t>8</w:t>
      </w:r>
      <w:r w:rsidR="00186025" w:rsidRPr="00877EAA">
        <w:rPr>
          <w:color w:val="000000"/>
        </w:rPr>
        <w:t>. Сысоев П.В. Язык и культура: в поисках нового направления в преподавании культуры страны изучаемого яз</w:t>
      </w:r>
      <w:r w:rsidR="00724F48">
        <w:rPr>
          <w:color w:val="000000"/>
        </w:rPr>
        <w:t>ыка // Ин</w:t>
      </w:r>
      <w:proofErr w:type="gramStart"/>
      <w:r w:rsidR="00724F48">
        <w:rPr>
          <w:color w:val="000000"/>
        </w:rPr>
        <w:t>.</w:t>
      </w:r>
      <w:proofErr w:type="gramEnd"/>
      <w:r w:rsidR="00724F48">
        <w:rPr>
          <w:color w:val="000000"/>
        </w:rPr>
        <w:t xml:space="preserve"> </w:t>
      </w:r>
      <w:proofErr w:type="gramStart"/>
      <w:r w:rsidR="00724F48">
        <w:rPr>
          <w:color w:val="000000"/>
        </w:rPr>
        <w:t>я</w:t>
      </w:r>
      <w:proofErr w:type="gramEnd"/>
      <w:r w:rsidR="00724F48">
        <w:rPr>
          <w:color w:val="000000"/>
        </w:rPr>
        <w:t xml:space="preserve">зыки в школе. 2001.- </w:t>
      </w:r>
      <w:r w:rsidR="00186025" w:rsidRPr="00877EAA">
        <w:rPr>
          <w:color w:val="000000"/>
        </w:rPr>
        <w:t>№ 4.</w:t>
      </w:r>
      <w:r w:rsidR="00724F48">
        <w:rPr>
          <w:color w:val="000000"/>
        </w:rPr>
        <w:t>-</w:t>
      </w:r>
      <w:r w:rsidR="00186025" w:rsidRPr="00877EAA">
        <w:rPr>
          <w:color w:val="000000"/>
        </w:rPr>
        <w:t xml:space="preserve"> С. 12-18</w:t>
      </w:r>
      <w:r w:rsidR="00724F48">
        <w:rPr>
          <w:color w:val="000000"/>
        </w:rPr>
        <w:t>.</w:t>
      </w:r>
    </w:p>
    <w:p w:rsidR="00186025" w:rsidRPr="00724F48" w:rsidRDefault="00F75652" w:rsidP="00F75652">
      <w:pPr>
        <w:pStyle w:val="Pa30"/>
        <w:spacing w:line="240" w:lineRule="auto"/>
        <w:ind w:firstLine="340"/>
        <w:jc w:val="both"/>
        <w:rPr>
          <w:color w:val="000000"/>
        </w:rPr>
      </w:pPr>
      <w:r w:rsidRPr="00F75652">
        <w:rPr>
          <w:rFonts w:eastAsia="Times New Roman"/>
          <w:color w:val="000000"/>
          <w:lang w:eastAsia="ru-RU"/>
        </w:rPr>
        <w:t xml:space="preserve">9. </w:t>
      </w:r>
      <w:proofErr w:type="spellStart"/>
      <w:proofErr w:type="gramStart"/>
      <w:r w:rsidR="00F45B6F" w:rsidRPr="00877EAA">
        <w:rPr>
          <w:rFonts w:eastAsia="Times New Roman"/>
          <w:color w:val="000000"/>
          <w:lang w:eastAsia="ru-RU"/>
        </w:rPr>
        <w:t>Тер-Минасова</w:t>
      </w:r>
      <w:proofErr w:type="spellEnd"/>
      <w:proofErr w:type="gramEnd"/>
      <w:r w:rsidR="00F45B6F" w:rsidRPr="00877EAA">
        <w:rPr>
          <w:rFonts w:eastAsia="Times New Roman"/>
          <w:color w:val="000000"/>
          <w:lang w:eastAsia="ru-RU"/>
        </w:rPr>
        <w:t xml:space="preserve"> С.Г. Война и мир языков и культур М.: изд. МГУ</w:t>
      </w:r>
      <w:r w:rsidR="00F45B6F" w:rsidRPr="00724F48">
        <w:rPr>
          <w:rFonts w:eastAsia="Times New Roman"/>
          <w:color w:val="000000"/>
          <w:lang w:val="en-US" w:eastAsia="ru-RU"/>
        </w:rPr>
        <w:t>, 2007</w:t>
      </w:r>
      <w:r w:rsidR="00724F48" w:rsidRPr="00724F48">
        <w:rPr>
          <w:rFonts w:eastAsia="Times New Roman"/>
          <w:color w:val="000000"/>
          <w:lang w:val="en-US" w:eastAsia="ru-RU"/>
        </w:rPr>
        <w:t xml:space="preserve">. </w:t>
      </w:r>
      <w:r w:rsidR="00724F48" w:rsidRPr="00724F48">
        <w:rPr>
          <w:color w:val="000000"/>
          <w:lang w:val="en-US"/>
        </w:rPr>
        <w:t xml:space="preserve">- </w:t>
      </w:r>
      <w:r w:rsidR="00724F48">
        <w:rPr>
          <w:color w:val="000000"/>
        </w:rPr>
        <w:t>С</w:t>
      </w:r>
      <w:r w:rsidR="00724F48" w:rsidRPr="00724F48">
        <w:rPr>
          <w:color w:val="000000"/>
          <w:lang w:val="en-US"/>
        </w:rPr>
        <w:t>. 2</w:t>
      </w:r>
      <w:proofErr w:type="spellStart"/>
      <w:r w:rsidR="00724F48">
        <w:rPr>
          <w:color w:val="000000"/>
        </w:rPr>
        <w:t>2</w:t>
      </w:r>
      <w:proofErr w:type="spellEnd"/>
      <w:r w:rsidR="00724F48">
        <w:rPr>
          <w:color w:val="000000"/>
        </w:rPr>
        <w:t>.</w:t>
      </w:r>
    </w:p>
    <w:p w:rsidR="00BF30DE" w:rsidRPr="00407C18" w:rsidRDefault="00407C18" w:rsidP="00407C18">
      <w:pPr>
        <w:pStyle w:val="Pa30"/>
        <w:spacing w:line="240" w:lineRule="auto"/>
        <w:jc w:val="both"/>
        <w:rPr>
          <w:color w:val="000000"/>
        </w:rPr>
      </w:pPr>
      <w:r w:rsidRPr="00407C18">
        <w:rPr>
          <w:color w:val="000000"/>
          <w:lang w:val="en-US"/>
        </w:rPr>
        <w:t xml:space="preserve">    10. </w:t>
      </w:r>
      <w:proofErr w:type="spellStart"/>
      <w:r w:rsidR="00F45B6F" w:rsidRPr="00877EAA">
        <w:rPr>
          <w:color w:val="000000"/>
          <w:lang w:val="en-US"/>
        </w:rPr>
        <w:t>Ek</w:t>
      </w:r>
      <w:proofErr w:type="spellEnd"/>
      <w:r w:rsidR="00F45B6F" w:rsidRPr="00407C18">
        <w:rPr>
          <w:color w:val="000000"/>
          <w:lang w:val="en-US"/>
        </w:rPr>
        <w:t xml:space="preserve"> </w:t>
      </w:r>
      <w:r w:rsidR="00F45B6F" w:rsidRPr="00877EAA">
        <w:rPr>
          <w:color w:val="000000"/>
          <w:lang w:val="en-US"/>
        </w:rPr>
        <w:t>van</w:t>
      </w:r>
      <w:r w:rsidR="00F45B6F" w:rsidRPr="00407C18">
        <w:rPr>
          <w:color w:val="000000"/>
          <w:lang w:val="en-US"/>
        </w:rPr>
        <w:t xml:space="preserve"> </w:t>
      </w:r>
      <w:r w:rsidR="00F45B6F" w:rsidRPr="00877EAA">
        <w:rPr>
          <w:color w:val="000000"/>
          <w:lang w:val="en-US"/>
        </w:rPr>
        <w:t>J</w:t>
      </w:r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Threshold</w:t>
      </w:r>
      <w:r w:rsidR="00F45B6F" w:rsidRPr="00407C18">
        <w:rPr>
          <w:color w:val="000000"/>
          <w:lang w:val="en-US"/>
        </w:rPr>
        <w:t xml:space="preserve"> </w:t>
      </w:r>
      <w:r w:rsidR="00F45B6F" w:rsidRPr="00877EAA">
        <w:rPr>
          <w:color w:val="000000"/>
          <w:lang w:val="en-US"/>
        </w:rPr>
        <w:t>Level</w:t>
      </w:r>
      <w:r w:rsidR="00F45B6F" w:rsidRPr="00407C18">
        <w:rPr>
          <w:color w:val="000000"/>
          <w:lang w:val="en-US"/>
        </w:rPr>
        <w:t xml:space="preserve"> 1990 / </w:t>
      </w:r>
      <w:r w:rsidR="00F45B6F" w:rsidRPr="00877EAA">
        <w:rPr>
          <w:color w:val="000000"/>
          <w:lang w:val="en-US"/>
        </w:rPr>
        <w:t>J</w:t>
      </w:r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van</w:t>
      </w:r>
      <w:r w:rsidR="00F45B6F" w:rsidRPr="00407C18">
        <w:rPr>
          <w:color w:val="000000"/>
          <w:lang w:val="en-US"/>
        </w:rPr>
        <w:t xml:space="preserve"> </w:t>
      </w:r>
      <w:proofErr w:type="spellStart"/>
      <w:r w:rsidR="00F45B6F" w:rsidRPr="00877EAA">
        <w:rPr>
          <w:color w:val="000000"/>
          <w:lang w:val="en-US"/>
        </w:rPr>
        <w:t>Ek</w:t>
      </w:r>
      <w:proofErr w:type="gramStart"/>
      <w:r w:rsidR="00F45B6F" w:rsidRPr="00407C18">
        <w:rPr>
          <w:color w:val="000000"/>
          <w:lang w:val="en-US"/>
        </w:rPr>
        <w:t>,</w:t>
      </w:r>
      <w:r w:rsidR="00F45B6F" w:rsidRPr="00877EAA">
        <w:rPr>
          <w:color w:val="000000"/>
          <w:lang w:val="en-US"/>
        </w:rPr>
        <w:t>J</w:t>
      </w:r>
      <w:proofErr w:type="spellEnd"/>
      <w:proofErr w:type="gramEnd"/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L</w:t>
      </w:r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M</w:t>
      </w:r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Trim</w:t>
      </w:r>
      <w:r w:rsidR="00F45B6F" w:rsidRPr="00407C18">
        <w:rPr>
          <w:color w:val="000000"/>
          <w:lang w:val="en-US"/>
        </w:rPr>
        <w:t xml:space="preserve">. </w:t>
      </w:r>
      <w:r w:rsidR="00F45B6F" w:rsidRPr="00877EAA">
        <w:rPr>
          <w:color w:val="000000"/>
          <w:lang w:val="en-US"/>
        </w:rPr>
        <w:t>Strasbourg</w:t>
      </w:r>
      <w:r w:rsidR="00F45B6F" w:rsidRPr="00BF30DE">
        <w:rPr>
          <w:color w:val="000000"/>
        </w:rPr>
        <w:t xml:space="preserve">: </w:t>
      </w:r>
      <w:r w:rsidR="00F45B6F" w:rsidRPr="00877EAA">
        <w:rPr>
          <w:color w:val="000000"/>
          <w:lang w:val="en-US"/>
        </w:rPr>
        <w:t>Council</w:t>
      </w:r>
      <w:r w:rsidR="00F45B6F" w:rsidRPr="00BF30DE">
        <w:rPr>
          <w:color w:val="000000"/>
        </w:rPr>
        <w:t xml:space="preserve"> </w:t>
      </w:r>
      <w:r w:rsidR="00F45B6F" w:rsidRPr="00877EAA">
        <w:rPr>
          <w:color w:val="000000"/>
          <w:lang w:val="en-US"/>
        </w:rPr>
        <w:t>of</w:t>
      </w:r>
      <w:r w:rsidR="00F45B6F" w:rsidRPr="00BF30DE">
        <w:rPr>
          <w:color w:val="000000"/>
        </w:rPr>
        <w:t xml:space="preserve"> </w:t>
      </w:r>
      <w:r w:rsidR="00F45B6F" w:rsidRPr="00877EAA">
        <w:rPr>
          <w:color w:val="000000"/>
          <w:lang w:val="en-US"/>
        </w:rPr>
        <w:t>Europe</w:t>
      </w:r>
      <w:r w:rsidR="00F45B6F" w:rsidRPr="00BF30DE">
        <w:rPr>
          <w:color w:val="000000"/>
        </w:rPr>
        <w:t xml:space="preserve"> </w:t>
      </w:r>
      <w:r w:rsidR="00F45B6F" w:rsidRPr="00877EAA">
        <w:rPr>
          <w:color w:val="000000"/>
          <w:lang w:val="en-US"/>
        </w:rPr>
        <w:t>Press</w:t>
      </w:r>
      <w:r w:rsidR="00724F48">
        <w:rPr>
          <w:color w:val="000000"/>
        </w:rPr>
        <w:t>, 1991-Р. 8-9.</w:t>
      </w:r>
    </w:p>
    <w:p w:rsidR="00407C18" w:rsidRPr="00F45B6F" w:rsidRDefault="00407C18" w:rsidP="00407C18">
      <w:pPr>
        <w:pStyle w:val="Pa30"/>
        <w:spacing w:line="240" w:lineRule="auto"/>
        <w:ind w:firstLine="340"/>
        <w:jc w:val="both"/>
        <w:rPr>
          <w:color w:val="000000"/>
        </w:rPr>
      </w:pPr>
      <w:r>
        <w:rPr>
          <w:color w:val="000000"/>
        </w:rPr>
        <w:t>11</w:t>
      </w:r>
      <w:r w:rsidR="00BF30DE" w:rsidRPr="00BF30DE">
        <w:rPr>
          <w:color w:val="000000"/>
        </w:rPr>
        <w:t xml:space="preserve">.Федеральные государственные </w:t>
      </w:r>
      <w:r>
        <w:rPr>
          <w:color w:val="000000"/>
        </w:rPr>
        <w:t xml:space="preserve">образовательные </w:t>
      </w:r>
      <w:r w:rsidR="00BF30DE" w:rsidRPr="00BF30DE">
        <w:rPr>
          <w:color w:val="000000"/>
        </w:rPr>
        <w:t>стандарты среднего (полного) образования по иностранному языку.</w:t>
      </w:r>
      <w:r w:rsidRPr="00407C18">
        <w:rPr>
          <w:color w:val="000000"/>
        </w:rPr>
        <w:t xml:space="preserve"> </w:t>
      </w:r>
      <w:r w:rsidRPr="00877EAA">
        <w:rPr>
          <w:color w:val="000000"/>
          <w:lang w:val="en-US"/>
        </w:rPr>
        <w:t>URL</w:t>
      </w:r>
      <w:r w:rsidRPr="00F45B6F">
        <w:rPr>
          <w:color w:val="000000"/>
        </w:rPr>
        <w:t xml:space="preserve">: </w:t>
      </w:r>
      <w:r w:rsidRPr="00877EAA">
        <w:rPr>
          <w:color w:val="000000"/>
          <w:lang w:val="en-US"/>
        </w:rPr>
        <w:t>http</w:t>
      </w:r>
      <w:r w:rsidRPr="00F45B6F">
        <w:rPr>
          <w:color w:val="000000"/>
        </w:rPr>
        <w:t>://</w:t>
      </w:r>
      <w:r w:rsidRPr="00877EAA">
        <w:rPr>
          <w:color w:val="000000"/>
          <w:lang w:val="en-US"/>
        </w:rPr>
        <w:t>www</w:t>
      </w:r>
      <w:r w:rsidRPr="00F45B6F">
        <w:rPr>
          <w:color w:val="000000"/>
        </w:rPr>
        <w:t>.</w:t>
      </w:r>
      <w:proofErr w:type="spellStart"/>
      <w:r w:rsidRPr="00877EAA">
        <w:rPr>
          <w:color w:val="000000"/>
          <w:lang w:val="en-US"/>
        </w:rPr>
        <w:t>edu</w:t>
      </w:r>
      <w:proofErr w:type="spellEnd"/>
      <w:r w:rsidRPr="00F45B6F">
        <w:rPr>
          <w:color w:val="000000"/>
        </w:rPr>
        <w:t>.</w:t>
      </w:r>
      <w:proofErr w:type="spellStart"/>
      <w:r w:rsidRPr="00877EAA">
        <w:rPr>
          <w:color w:val="000000"/>
          <w:lang w:val="en-US"/>
        </w:rPr>
        <w:t>ru</w:t>
      </w:r>
      <w:proofErr w:type="spellEnd"/>
      <w:r w:rsidRPr="00F45B6F">
        <w:rPr>
          <w:color w:val="000000"/>
        </w:rPr>
        <w:t>.</w:t>
      </w:r>
    </w:p>
    <w:p w:rsidR="00877EAA" w:rsidRPr="00782B1E" w:rsidRDefault="00BF30DE" w:rsidP="00407C18">
      <w:pPr>
        <w:pStyle w:val="Pa30"/>
        <w:spacing w:line="240" w:lineRule="auto"/>
        <w:jc w:val="both"/>
        <w:rPr>
          <w:color w:val="000000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     </w:t>
      </w:r>
      <w:r w:rsidR="00407C18">
        <w:rPr>
          <w:color w:val="000000"/>
        </w:rPr>
        <w:t>12</w:t>
      </w:r>
      <w:r w:rsidR="00186025" w:rsidRPr="00877EAA">
        <w:rPr>
          <w:color w:val="000000"/>
        </w:rPr>
        <w:t>. Зимняя И.А. Ключевые компетенции — новая парадигма результата современ</w:t>
      </w:r>
      <w:r w:rsidR="00186025" w:rsidRPr="00877EAA">
        <w:rPr>
          <w:color w:val="000000"/>
        </w:rPr>
        <w:softHyphen/>
        <w:t>ного образования // Интернет-журнал «</w:t>
      </w:r>
      <w:proofErr w:type="spellStart"/>
      <w:r w:rsidR="00186025" w:rsidRPr="00877EAA">
        <w:rPr>
          <w:color w:val="000000"/>
        </w:rPr>
        <w:t>Эйдос</w:t>
      </w:r>
      <w:proofErr w:type="spellEnd"/>
      <w:r w:rsidR="00186025" w:rsidRPr="00877EAA">
        <w:rPr>
          <w:color w:val="000000"/>
        </w:rPr>
        <w:t>». 2006. URL: http://www.eidos.ru/journal/2006/0505.htm.</w:t>
      </w:r>
      <w:r w:rsidR="00877EAA" w:rsidRPr="00877EAA">
        <w:rPr>
          <w:color w:val="000000"/>
        </w:rPr>
        <w:t xml:space="preserve"> </w:t>
      </w:r>
    </w:p>
    <w:p w:rsidR="00877EAA" w:rsidRPr="00877EAA" w:rsidRDefault="00F75652" w:rsidP="00F75652">
      <w:pPr>
        <w:pStyle w:val="Pa30"/>
        <w:spacing w:line="240" w:lineRule="auto"/>
        <w:ind w:firstLine="340"/>
        <w:jc w:val="both"/>
        <w:rPr>
          <w:color w:val="000000"/>
        </w:rPr>
      </w:pPr>
      <w:r w:rsidRPr="00F75652">
        <w:rPr>
          <w:color w:val="000000"/>
        </w:rPr>
        <w:t>1</w:t>
      </w:r>
      <w:r w:rsidR="00407C18">
        <w:rPr>
          <w:color w:val="000000"/>
        </w:rPr>
        <w:t>3</w:t>
      </w:r>
      <w:r w:rsidR="00877EAA" w:rsidRPr="00877EAA">
        <w:rPr>
          <w:color w:val="000000"/>
        </w:rPr>
        <w:t xml:space="preserve">. А.В.Хуторской. Определение </w:t>
      </w:r>
      <w:proofErr w:type="spellStart"/>
      <w:r w:rsidR="00877EAA" w:rsidRPr="00877EAA">
        <w:rPr>
          <w:color w:val="000000"/>
        </w:rPr>
        <w:t>общепредметного</w:t>
      </w:r>
      <w:proofErr w:type="spellEnd"/>
      <w:r w:rsidR="00877EAA" w:rsidRPr="00877EAA">
        <w:rPr>
          <w:color w:val="000000"/>
        </w:rPr>
        <w:t xml:space="preserve"> содержания и ключевых компе</w:t>
      </w:r>
      <w:r w:rsidR="00877EAA" w:rsidRPr="00877EAA">
        <w:rPr>
          <w:color w:val="000000"/>
        </w:rPr>
        <w:softHyphen/>
        <w:t>тенций как характеристика нового подхода к конструированию образовательных стан</w:t>
      </w:r>
      <w:r w:rsidR="00877EAA" w:rsidRPr="00877EAA">
        <w:rPr>
          <w:color w:val="000000"/>
        </w:rPr>
        <w:softHyphen/>
        <w:t>дартов». URL: http://www.eidos.ru/journal/2002/0423.htm.</w:t>
      </w:r>
    </w:p>
    <w:p w:rsidR="00724F48" w:rsidRDefault="00724F48" w:rsidP="00724F48">
      <w:pPr>
        <w:rPr>
          <w:color w:val="000000"/>
          <w:lang w:val="en-US"/>
        </w:rPr>
      </w:pPr>
    </w:p>
    <w:p w:rsidR="00724F48" w:rsidRDefault="00724F48" w:rsidP="00724F48">
      <w:pPr>
        <w:rPr>
          <w:color w:val="000000"/>
          <w:lang w:val="en-US"/>
        </w:rPr>
      </w:pPr>
    </w:p>
    <w:sectPr w:rsidR="00724F48" w:rsidSect="00205FE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619C" w:rsidRDefault="0072619C" w:rsidP="00B336B2">
      <w:pPr>
        <w:spacing w:after="0" w:line="240" w:lineRule="auto"/>
      </w:pPr>
      <w:r>
        <w:separator/>
      </w:r>
    </w:p>
  </w:endnote>
  <w:endnote w:type="continuationSeparator" w:id="0">
    <w:p w:rsidR="0072619C" w:rsidRDefault="0072619C" w:rsidP="00B33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Grande">
    <w:panose1 w:val="00000000000000000000"/>
    <w:charset w:val="00"/>
    <w:family w:val="auto"/>
    <w:pitch w:val="variable"/>
    <w:sig w:usb0="00000A87" w:usb1="00000000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31423"/>
      <w:docPartObj>
        <w:docPartGallery w:val="Page Numbers (Bottom of Page)"/>
        <w:docPartUnique/>
      </w:docPartObj>
    </w:sdtPr>
    <w:sdtContent>
      <w:p w:rsidR="00782B1E" w:rsidRDefault="00B904FD">
        <w:pPr>
          <w:pStyle w:val="aa"/>
          <w:jc w:val="center"/>
        </w:pPr>
        <w:fldSimple w:instr=" PAGE   \* MERGEFORMAT ">
          <w:r w:rsidR="00724F48">
            <w:rPr>
              <w:noProof/>
            </w:rPr>
            <w:t>6</w:t>
          </w:r>
        </w:fldSimple>
      </w:p>
    </w:sdtContent>
  </w:sdt>
  <w:p w:rsidR="00782B1E" w:rsidRDefault="00782B1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619C" w:rsidRDefault="0072619C" w:rsidP="00B336B2">
      <w:pPr>
        <w:spacing w:after="0" w:line="240" w:lineRule="auto"/>
      </w:pPr>
      <w:r>
        <w:separator/>
      </w:r>
    </w:p>
  </w:footnote>
  <w:footnote w:type="continuationSeparator" w:id="0">
    <w:p w:rsidR="0072619C" w:rsidRDefault="0072619C" w:rsidP="00B336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767F6"/>
    <w:multiLevelType w:val="multilevel"/>
    <w:tmpl w:val="15A6E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B25FB"/>
    <w:multiLevelType w:val="multilevel"/>
    <w:tmpl w:val="6BD08748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lang w:val="ru-RU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313AD6"/>
    <w:multiLevelType w:val="hybridMultilevel"/>
    <w:tmpl w:val="CA2EC4E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C66079"/>
    <w:multiLevelType w:val="hybridMultilevel"/>
    <w:tmpl w:val="AD6480A4"/>
    <w:lvl w:ilvl="0" w:tplc="7012F438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b w:val="0"/>
        <w:i w:val="0"/>
        <w:color w:val="auto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9623D7"/>
    <w:multiLevelType w:val="hybridMultilevel"/>
    <w:tmpl w:val="4FF61162"/>
    <w:lvl w:ilvl="0" w:tplc="59F6BE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ED2451"/>
    <w:multiLevelType w:val="hybridMultilevel"/>
    <w:tmpl w:val="180CE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207535"/>
    <w:multiLevelType w:val="hybridMultilevel"/>
    <w:tmpl w:val="F5428AC6"/>
    <w:lvl w:ilvl="0" w:tplc="755A8ACE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  <w:b w:val="0"/>
        <w:i w:val="0"/>
        <w:color w:val="auto"/>
        <w:sz w:val="20"/>
        <w:szCs w:val="2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1DB1"/>
    <w:rsid w:val="00025D58"/>
    <w:rsid w:val="00026FFD"/>
    <w:rsid w:val="00092F41"/>
    <w:rsid w:val="00153A78"/>
    <w:rsid w:val="00186025"/>
    <w:rsid w:val="001B3B9D"/>
    <w:rsid w:val="00205FE3"/>
    <w:rsid w:val="00367086"/>
    <w:rsid w:val="00387C0B"/>
    <w:rsid w:val="00405616"/>
    <w:rsid w:val="00407C18"/>
    <w:rsid w:val="00436C41"/>
    <w:rsid w:val="004746D8"/>
    <w:rsid w:val="004B4855"/>
    <w:rsid w:val="00527517"/>
    <w:rsid w:val="00562234"/>
    <w:rsid w:val="0060478E"/>
    <w:rsid w:val="00657978"/>
    <w:rsid w:val="0066580E"/>
    <w:rsid w:val="006A7DE3"/>
    <w:rsid w:val="006D58F5"/>
    <w:rsid w:val="006D6CD9"/>
    <w:rsid w:val="006E7AB0"/>
    <w:rsid w:val="006F0477"/>
    <w:rsid w:val="00724F48"/>
    <w:rsid w:val="0072619C"/>
    <w:rsid w:val="00754FA4"/>
    <w:rsid w:val="0076757C"/>
    <w:rsid w:val="00782B1E"/>
    <w:rsid w:val="007E3988"/>
    <w:rsid w:val="008268FE"/>
    <w:rsid w:val="00844DC7"/>
    <w:rsid w:val="00871654"/>
    <w:rsid w:val="00871894"/>
    <w:rsid w:val="00874A95"/>
    <w:rsid w:val="00877EAA"/>
    <w:rsid w:val="008D19E6"/>
    <w:rsid w:val="008D5B04"/>
    <w:rsid w:val="009061F0"/>
    <w:rsid w:val="00984B14"/>
    <w:rsid w:val="009A30DB"/>
    <w:rsid w:val="009C32DE"/>
    <w:rsid w:val="009D4ADA"/>
    <w:rsid w:val="009E7631"/>
    <w:rsid w:val="009F2A74"/>
    <w:rsid w:val="00A62680"/>
    <w:rsid w:val="00A77232"/>
    <w:rsid w:val="00AC2109"/>
    <w:rsid w:val="00B336B2"/>
    <w:rsid w:val="00B865A0"/>
    <w:rsid w:val="00B904FD"/>
    <w:rsid w:val="00B95D27"/>
    <w:rsid w:val="00BB1715"/>
    <w:rsid w:val="00BB1DB1"/>
    <w:rsid w:val="00BD7D70"/>
    <w:rsid w:val="00BF30DE"/>
    <w:rsid w:val="00C224A5"/>
    <w:rsid w:val="00C77B24"/>
    <w:rsid w:val="00C80D0C"/>
    <w:rsid w:val="00CA3322"/>
    <w:rsid w:val="00D777E0"/>
    <w:rsid w:val="00D87F71"/>
    <w:rsid w:val="00D97B64"/>
    <w:rsid w:val="00DA1818"/>
    <w:rsid w:val="00DD6619"/>
    <w:rsid w:val="00E5351A"/>
    <w:rsid w:val="00E615BD"/>
    <w:rsid w:val="00EB16B3"/>
    <w:rsid w:val="00F02687"/>
    <w:rsid w:val="00F45B6F"/>
    <w:rsid w:val="00F75652"/>
    <w:rsid w:val="00F9670F"/>
    <w:rsid w:val="00FE05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B14"/>
  </w:style>
  <w:style w:type="paragraph" w:styleId="1">
    <w:name w:val="heading 1"/>
    <w:basedOn w:val="a"/>
    <w:next w:val="a"/>
    <w:link w:val="10"/>
    <w:uiPriority w:val="9"/>
    <w:qFormat/>
    <w:rsid w:val="009F2A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79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link w:val="50"/>
    <w:uiPriority w:val="9"/>
    <w:qFormat/>
    <w:rsid w:val="00BB1DB1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579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B1DB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87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87F71"/>
    <w:rPr>
      <w:b/>
      <w:bCs/>
    </w:rPr>
  </w:style>
  <w:style w:type="character" w:customStyle="1" w:styleId="apple-converted-space">
    <w:name w:val="apple-converted-space"/>
    <w:basedOn w:val="a0"/>
    <w:rsid w:val="00D87F71"/>
  </w:style>
  <w:style w:type="character" w:styleId="a5">
    <w:name w:val="Hyperlink"/>
    <w:basedOn w:val="a0"/>
    <w:uiPriority w:val="99"/>
    <w:semiHidden/>
    <w:unhideWhenUsed/>
    <w:rsid w:val="0065797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579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5797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65797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657978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pbqenppw">
    <w:name w:val="pbqenppw"/>
    <w:basedOn w:val="a0"/>
    <w:rsid w:val="00657978"/>
  </w:style>
  <w:style w:type="paragraph" w:styleId="a6">
    <w:name w:val="Balloon Text"/>
    <w:basedOn w:val="a"/>
    <w:link w:val="a7"/>
    <w:uiPriority w:val="99"/>
    <w:semiHidden/>
    <w:unhideWhenUsed/>
    <w:rsid w:val="00657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7978"/>
    <w:rPr>
      <w:rFonts w:ascii="Tahoma" w:hAnsi="Tahoma" w:cs="Tahoma"/>
      <w:sz w:val="16"/>
      <w:szCs w:val="16"/>
    </w:rPr>
  </w:style>
  <w:style w:type="paragraph" w:customStyle="1" w:styleId="Pa29">
    <w:name w:val="Pa29"/>
    <w:basedOn w:val="Default"/>
    <w:next w:val="Default"/>
    <w:uiPriority w:val="99"/>
    <w:rsid w:val="00F9670F"/>
    <w:pPr>
      <w:spacing w:line="261" w:lineRule="atLeast"/>
    </w:pPr>
    <w:rPr>
      <w:color w:val="auto"/>
    </w:rPr>
  </w:style>
  <w:style w:type="paragraph" w:customStyle="1" w:styleId="Default">
    <w:name w:val="Default"/>
    <w:rsid w:val="00F967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30">
    <w:name w:val="Pa30"/>
    <w:basedOn w:val="Default"/>
    <w:next w:val="Default"/>
    <w:uiPriority w:val="99"/>
    <w:rsid w:val="00F9670F"/>
    <w:pPr>
      <w:spacing w:line="181" w:lineRule="atLeast"/>
    </w:pPr>
    <w:rPr>
      <w:color w:val="auto"/>
    </w:rPr>
  </w:style>
  <w:style w:type="paragraph" w:customStyle="1" w:styleId="Pa31">
    <w:name w:val="Pa31"/>
    <w:basedOn w:val="Default"/>
    <w:next w:val="Default"/>
    <w:uiPriority w:val="99"/>
    <w:rsid w:val="00F9670F"/>
    <w:pPr>
      <w:spacing w:line="181" w:lineRule="atLeast"/>
    </w:pPr>
    <w:rPr>
      <w:color w:val="auto"/>
    </w:rPr>
  </w:style>
  <w:style w:type="paragraph" w:customStyle="1" w:styleId="Pa24">
    <w:name w:val="Pa24"/>
    <w:basedOn w:val="Default"/>
    <w:next w:val="Default"/>
    <w:uiPriority w:val="99"/>
    <w:rsid w:val="00F9670F"/>
    <w:pPr>
      <w:spacing w:line="201" w:lineRule="atLeast"/>
    </w:pPr>
    <w:rPr>
      <w:color w:val="auto"/>
    </w:rPr>
  </w:style>
  <w:style w:type="character" w:customStyle="1" w:styleId="A17">
    <w:name w:val="A17"/>
    <w:uiPriority w:val="99"/>
    <w:rsid w:val="00F9670F"/>
    <w:rPr>
      <w:color w:val="000000"/>
    </w:rPr>
  </w:style>
  <w:style w:type="paragraph" w:customStyle="1" w:styleId="Pa48">
    <w:name w:val="Pa48"/>
    <w:basedOn w:val="Default"/>
    <w:next w:val="Default"/>
    <w:uiPriority w:val="99"/>
    <w:rsid w:val="00F9670F"/>
    <w:pPr>
      <w:spacing w:line="201" w:lineRule="atLeast"/>
    </w:pPr>
    <w:rPr>
      <w:color w:val="auto"/>
    </w:rPr>
  </w:style>
  <w:style w:type="paragraph" w:styleId="a8">
    <w:name w:val="header"/>
    <w:basedOn w:val="a"/>
    <w:link w:val="a9"/>
    <w:uiPriority w:val="99"/>
    <w:semiHidden/>
    <w:unhideWhenUsed/>
    <w:rsid w:val="00B3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336B2"/>
  </w:style>
  <w:style w:type="paragraph" w:styleId="aa">
    <w:name w:val="footer"/>
    <w:basedOn w:val="a"/>
    <w:link w:val="ab"/>
    <w:uiPriority w:val="99"/>
    <w:unhideWhenUsed/>
    <w:rsid w:val="00B336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336B2"/>
  </w:style>
  <w:style w:type="character" w:customStyle="1" w:styleId="10">
    <w:name w:val="Заголовок 1 Знак"/>
    <w:basedOn w:val="a0"/>
    <w:link w:val="1"/>
    <w:uiPriority w:val="9"/>
    <w:rsid w:val="009F2A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19">
    <w:name w:val="c19"/>
    <w:basedOn w:val="a"/>
    <w:rsid w:val="00877E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77EAA"/>
  </w:style>
  <w:style w:type="character" w:customStyle="1" w:styleId="21">
    <w:name w:val="Текст сноски Знак2"/>
    <w:aliases w:val="single space Знак,footnote text Знак,Текст сноски-FN Знак,Footnote Text Char Знак Знак Знак,Footnote Text Char Знак Знак1,Текст сноски Знак1 Знак,Текст сноски Знак Знак Знак,Текст сноски Знак1 Знак Знак Знак"/>
    <w:basedOn w:val="a0"/>
    <w:link w:val="ac"/>
    <w:semiHidden/>
    <w:locked/>
    <w:rsid w:val="00782B1E"/>
    <w:rPr>
      <w:rFonts w:ascii="Times New Roman" w:eastAsia="Times New Roman" w:hAnsi="Times New Roman" w:cs="Times New Roman"/>
    </w:rPr>
  </w:style>
  <w:style w:type="paragraph" w:styleId="ac">
    <w:name w:val="footnote text"/>
    <w:aliases w:val="single space,footnote text,Текст сноски-FN,Footnote Text Char Знак Знак,Footnote Text Char Знак,Текст сноски Знак1,Текст сноски Знак Знак,Текст сноски Знак1 Знак Знак,Текст сноски Знак Знак Знак Знак"/>
    <w:basedOn w:val="a"/>
    <w:link w:val="21"/>
    <w:semiHidden/>
    <w:unhideWhenUsed/>
    <w:rsid w:val="00782B1E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Текст сноски Знак"/>
    <w:basedOn w:val="a0"/>
    <w:link w:val="ac"/>
    <w:uiPriority w:val="99"/>
    <w:semiHidden/>
    <w:rsid w:val="00782B1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59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00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97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86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071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35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1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7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02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04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85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93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5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0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850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72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900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8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88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04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23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578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5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6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69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8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406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50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1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378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22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8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86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5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616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8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9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45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29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41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3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358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369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5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6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9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6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19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09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0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05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7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6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5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1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83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7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0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872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25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0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93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12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03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03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04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4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11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76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61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1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6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598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7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0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1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9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32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1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00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68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00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626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88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1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4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22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2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0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26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88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30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68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07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3457">
          <w:marLeft w:val="0"/>
          <w:marRight w:val="0"/>
          <w:marTop w:val="0"/>
          <w:marBottom w:val="0"/>
          <w:divBdr>
            <w:top w:val="single" w:sz="36" w:space="8" w:color="6B6B6B"/>
            <w:left w:val="none" w:sz="0" w:space="0" w:color="auto"/>
            <w:bottom w:val="single" w:sz="36" w:space="8" w:color="000000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335B8-40AE-4C90-A685-2390A17A4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2610</Words>
  <Characters>14877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dcterms:created xsi:type="dcterms:W3CDTF">2014-09-20T09:34:00Z</dcterms:created>
  <dcterms:modified xsi:type="dcterms:W3CDTF">2014-09-27T16:14:00Z</dcterms:modified>
</cp:coreProperties>
</file>